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BD43" w14:textId="2CE15EE3" w:rsidR="007C4D01" w:rsidRPr="00E46A7E" w:rsidRDefault="007C4D01" w:rsidP="00E64532">
      <w:pPr>
        <w:pStyle w:val="Default"/>
        <w:ind w:right="207"/>
        <w:rPr>
          <w:rFonts w:ascii="Arial Narrow" w:hAnsi="Arial Narrow" w:cs="Times New Roman"/>
        </w:rPr>
      </w:pPr>
      <w:r w:rsidRPr="00E46A7E">
        <w:rPr>
          <w:rFonts w:ascii="Arial Narrow" w:hAnsi="Arial Narrow"/>
          <w:b/>
          <w:bCs/>
        </w:rPr>
        <w:t>The Clowes Fu</w:t>
      </w:r>
      <w:r w:rsidR="00A07C94" w:rsidRPr="00E46A7E">
        <w:rPr>
          <w:rFonts w:ascii="Arial Narrow" w:hAnsi="Arial Narrow"/>
          <w:b/>
          <w:bCs/>
        </w:rPr>
        <w:t>nd Grant Report</w:t>
      </w:r>
      <w:r w:rsidR="00CC4372">
        <w:rPr>
          <w:rFonts w:ascii="Arial Narrow" w:hAnsi="Arial Narrow"/>
          <w:b/>
          <w:bCs/>
        </w:rPr>
        <w:t xml:space="preserve"> </w:t>
      </w:r>
      <w:r w:rsidR="00DA5A97">
        <w:rPr>
          <w:rFonts w:ascii="Arial Narrow" w:hAnsi="Arial Narrow"/>
          <w:b/>
          <w:bCs/>
        </w:rPr>
        <w:t>Form</w:t>
      </w:r>
      <w:r w:rsidR="00DA5A97" w:rsidRPr="00E46A7E">
        <w:rPr>
          <w:rFonts w:ascii="Arial Narrow" w:hAnsi="Arial Narrow"/>
          <w:b/>
          <w:bCs/>
        </w:rPr>
        <w:t xml:space="preserve"> </w:t>
      </w:r>
      <w:r w:rsidR="00DA5A97" w:rsidRPr="00E46A7E">
        <w:rPr>
          <w:rFonts w:ascii="Arial Narrow" w:hAnsi="Arial Narrow"/>
          <w:b/>
          <w:bCs/>
        </w:rPr>
        <w:tab/>
      </w:r>
      <w:r w:rsidR="001A396B">
        <w:rPr>
          <w:rFonts w:ascii="Arial Narrow" w:hAnsi="Arial Narrow" w:cs="Times New Roman"/>
          <w:b/>
          <w:bCs/>
        </w:rPr>
        <w:br/>
      </w:r>
      <w:r w:rsidRPr="00E46A7E">
        <w:rPr>
          <w:rFonts w:ascii="Arial Narrow" w:hAnsi="Arial Narrow" w:cs="Times New Roman"/>
          <w:b/>
          <w:bCs/>
        </w:rPr>
        <w:t xml:space="preserve"> </w:t>
      </w:r>
    </w:p>
    <w:p w14:paraId="3B3E6791" w14:textId="31A74AFC" w:rsidR="009C1E39" w:rsidRPr="00E46A7E" w:rsidRDefault="00970EDC" w:rsidP="00E64532">
      <w:pPr>
        <w:pStyle w:val="Default"/>
        <w:numPr>
          <w:ilvl w:val="0"/>
          <w:numId w:val="11"/>
        </w:numPr>
        <w:ind w:left="270" w:right="207" w:hanging="270"/>
        <w:rPr>
          <w:rFonts w:ascii="Arial Narrow" w:hAnsi="Arial Narrow" w:cs="Calibri"/>
        </w:rPr>
      </w:pPr>
      <w:r w:rsidRPr="00E46A7E">
        <w:rPr>
          <w:rFonts w:ascii="Arial Narrow" w:hAnsi="Arial Narrow" w:cs="Calibri"/>
        </w:rPr>
        <w:t>Adapt this template</w:t>
      </w:r>
      <w:r w:rsidR="00EF0731" w:rsidRPr="00E46A7E">
        <w:rPr>
          <w:rFonts w:ascii="Arial Narrow" w:hAnsi="Arial Narrow" w:cs="Calibri"/>
        </w:rPr>
        <w:t xml:space="preserve"> and</w:t>
      </w:r>
      <w:r w:rsidRPr="00E46A7E">
        <w:rPr>
          <w:rFonts w:ascii="Arial Narrow" w:hAnsi="Arial Narrow" w:cs="Calibri"/>
        </w:rPr>
        <w:t xml:space="preserve"> provide the required</w:t>
      </w:r>
      <w:r w:rsidR="00EF0731" w:rsidRPr="00E46A7E">
        <w:rPr>
          <w:rFonts w:ascii="Arial Narrow" w:hAnsi="Arial Narrow" w:cs="Calibri"/>
        </w:rPr>
        <w:t xml:space="preserve"> </w:t>
      </w:r>
      <w:r w:rsidRPr="00E46A7E">
        <w:rPr>
          <w:rFonts w:ascii="Arial Narrow" w:hAnsi="Arial Narrow" w:cs="Calibri"/>
        </w:rPr>
        <w:t>information</w:t>
      </w:r>
      <w:r w:rsidR="00EF0731" w:rsidRPr="00E46A7E">
        <w:rPr>
          <w:rFonts w:ascii="Arial Narrow" w:hAnsi="Arial Narrow" w:cs="Calibri"/>
        </w:rPr>
        <w:t xml:space="preserve"> </w:t>
      </w:r>
      <w:r w:rsidR="009D537B" w:rsidRPr="00E46A7E">
        <w:rPr>
          <w:rFonts w:ascii="Arial Narrow" w:hAnsi="Arial Narrow" w:cs="Calibri"/>
        </w:rPr>
        <w:t>for</w:t>
      </w:r>
      <w:r w:rsidR="00EF0731" w:rsidRPr="00E46A7E">
        <w:rPr>
          <w:rFonts w:ascii="Arial Narrow" w:hAnsi="Arial Narrow" w:cs="Calibri"/>
        </w:rPr>
        <w:t xml:space="preserve"> Sections I and II as a Word document</w:t>
      </w:r>
      <w:r w:rsidR="00777FFE" w:rsidRPr="00E46A7E">
        <w:rPr>
          <w:rFonts w:ascii="Arial Narrow" w:hAnsi="Arial Narrow" w:cs="Calibri"/>
        </w:rPr>
        <w:t xml:space="preserve">. </w:t>
      </w:r>
      <w:r w:rsidR="009D537B" w:rsidRPr="00E46A7E">
        <w:rPr>
          <w:rFonts w:ascii="Arial Narrow" w:hAnsi="Arial Narrow" w:cs="Calibri"/>
        </w:rPr>
        <w:t>A</w:t>
      </w:r>
      <w:r w:rsidR="007C4D01" w:rsidRPr="00E46A7E">
        <w:rPr>
          <w:rFonts w:ascii="Arial Narrow" w:hAnsi="Arial Narrow" w:cs="Calibri"/>
        </w:rPr>
        <w:t>nswer each question</w:t>
      </w:r>
      <w:r w:rsidR="00EF0731" w:rsidRPr="00E46A7E">
        <w:rPr>
          <w:rFonts w:ascii="Arial Narrow" w:hAnsi="Arial Narrow" w:cs="Calibri"/>
        </w:rPr>
        <w:t xml:space="preserve"> in Section II</w:t>
      </w:r>
      <w:r w:rsidR="007C4D01" w:rsidRPr="00E46A7E">
        <w:rPr>
          <w:rFonts w:ascii="Arial Narrow" w:hAnsi="Arial Narrow" w:cs="Calibri"/>
        </w:rPr>
        <w:t xml:space="preserve"> fully</w:t>
      </w:r>
      <w:r w:rsidR="00777FFE" w:rsidRPr="00E46A7E">
        <w:rPr>
          <w:rFonts w:ascii="Arial Narrow" w:hAnsi="Arial Narrow" w:cs="Calibri"/>
        </w:rPr>
        <w:t>,</w:t>
      </w:r>
      <w:r w:rsidR="00EF0731" w:rsidRPr="00E46A7E">
        <w:rPr>
          <w:rFonts w:ascii="Arial Narrow" w:hAnsi="Arial Narrow" w:cs="Calibri"/>
        </w:rPr>
        <w:t xml:space="preserve"> and </w:t>
      </w:r>
      <w:r w:rsidR="007C4D01" w:rsidRPr="00E46A7E">
        <w:rPr>
          <w:rFonts w:ascii="Arial Narrow" w:hAnsi="Arial Narrow" w:cs="Calibri"/>
        </w:rPr>
        <w:t xml:space="preserve">limit narrative </w:t>
      </w:r>
      <w:r w:rsidR="00B475ED" w:rsidRPr="00E46A7E">
        <w:rPr>
          <w:rFonts w:ascii="Arial Narrow" w:hAnsi="Arial Narrow" w:cs="Calibri"/>
        </w:rPr>
        <w:t>to</w:t>
      </w:r>
      <w:r w:rsidRPr="00E46A7E">
        <w:rPr>
          <w:rFonts w:ascii="Arial Narrow" w:hAnsi="Arial Narrow" w:cs="Calibri"/>
        </w:rPr>
        <w:t xml:space="preserve"> no more than</w:t>
      </w:r>
      <w:r w:rsidR="00B475ED" w:rsidRPr="00E46A7E">
        <w:rPr>
          <w:rFonts w:ascii="Arial Narrow" w:hAnsi="Arial Narrow" w:cs="Calibri"/>
        </w:rPr>
        <w:t xml:space="preserve"> </w:t>
      </w:r>
      <w:r w:rsidR="002877CE" w:rsidRPr="00E46A7E">
        <w:rPr>
          <w:rFonts w:ascii="Arial Narrow" w:hAnsi="Arial Narrow" w:cs="Calibri"/>
        </w:rPr>
        <w:t xml:space="preserve">four </w:t>
      </w:r>
      <w:r w:rsidR="00B475ED" w:rsidRPr="00E46A7E">
        <w:rPr>
          <w:rFonts w:ascii="Arial Narrow" w:hAnsi="Arial Narrow" w:cs="Calibri"/>
        </w:rPr>
        <w:t>pages</w:t>
      </w:r>
      <w:r w:rsidRPr="00E46A7E">
        <w:rPr>
          <w:rFonts w:ascii="Arial Narrow" w:hAnsi="Arial Narrow" w:cs="Calibri"/>
        </w:rPr>
        <w:t xml:space="preserve"> using </w:t>
      </w:r>
      <w:r w:rsidR="009D537B" w:rsidRPr="00E46A7E">
        <w:rPr>
          <w:rFonts w:ascii="Arial Narrow" w:hAnsi="Arial Narrow" w:cs="Calibri"/>
        </w:rPr>
        <w:t xml:space="preserve">at least </w:t>
      </w:r>
      <w:r w:rsidRPr="00E46A7E">
        <w:rPr>
          <w:rFonts w:ascii="Arial Narrow" w:hAnsi="Arial Narrow" w:cs="Calibri"/>
        </w:rPr>
        <w:t>11</w:t>
      </w:r>
      <w:r w:rsidR="006E6CBF" w:rsidRPr="00E46A7E">
        <w:rPr>
          <w:rFonts w:ascii="Arial Narrow" w:hAnsi="Arial Narrow" w:cs="Calibri"/>
        </w:rPr>
        <w:t>-</w:t>
      </w:r>
      <w:r w:rsidRPr="00E46A7E">
        <w:rPr>
          <w:rFonts w:ascii="Arial Narrow" w:hAnsi="Arial Narrow" w:cs="Calibri"/>
        </w:rPr>
        <w:t>point font</w:t>
      </w:r>
      <w:r w:rsidR="00661984" w:rsidRPr="00E46A7E">
        <w:rPr>
          <w:rFonts w:ascii="Arial Narrow" w:hAnsi="Arial Narrow" w:cs="Calibri"/>
        </w:rPr>
        <w:t>.</w:t>
      </w:r>
      <w:r w:rsidR="009C1E39" w:rsidRPr="00E46A7E">
        <w:rPr>
          <w:rFonts w:ascii="Arial Narrow" w:hAnsi="Arial Narrow" w:cs="Calibri"/>
        </w:rPr>
        <w:t xml:space="preserve">  </w:t>
      </w:r>
    </w:p>
    <w:p w14:paraId="6417F04D" w14:textId="4AA9FCB6" w:rsidR="00A8353E" w:rsidRPr="00E46A7E" w:rsidRDefault="007C4D01" w:rsidP="00E64532">
      <w:pPr>
        <w:pStyle w:val="Default"/>
        <w:numPr>
          <w:ilvl w:val="0"/>
          <w:numId w:val="11"/>
        </w:numPr>
        <w:ind w:left="270" w:right="207" w:hanging="270"/>
        <w:rPr>
          <w:rFonts w:ascii="Arial Narrow" w:hAnsi="Arial Narrow" w:cs="Calibri"/>
        </w:rPr>
      </w:pPr>
      <w:r w:rsidRPr="00E46A7E">
        <w:rPr>
          <w:rFonts w:ascii="Arial Narrow" w:hAnsi="Arial Narrow" w:cs="Calibri"/>
        </w:rPr>
        <w:t xml:space="preserve">Refer to </w:t>
      </w:r>
      <w:r w:rsidR="00A8353E" w:rsidRPr="00E46A7E">
        <w:rPr>
          <w:rFonts w:ascii="Arial Narrow" w:hAnsi="Arial Narrow" w:cs="Calibri"/>
        </w:rPr>
        <w:t xml:space="preserve">the application and </w:t>
      </w:r>
      <w:r w:rsidRPr="00E46A7E">
        <w:rPr>
          <w:rFonts w:ascii="Arial Narrow" w:hAnsi="Arial Narrow" w:cs="Calibri"/>
        </w:rPr>
        <w:t xml:space="preserve">proposal </w:t>
      </w:r>
      <w:r w:rsidR="00A8353E" w:rsidRPr="00E46A7E">
        <w:rPr>
          <w:rFonts w:ascii="Arial Narrow" w:hAnsi="Arial Narrow" w:cs="Calibri"/>
        </w:rPr>
        <w:t xml:space="preserve">that you submitted </w:t>
      </w:r>
      <w:r w:rsidRPr="00E46A7E">
        <w:rPr>
          <w:rFonts w:ascii="Arial Narrow" w:hAnsi="Arial Narrow" w:cs="Calibri"/>
        </w:rPr>
        <w:t xml:space="preserve">to ensure that you report on the </w:t>
      </w:r>
      <w:r w:rsidR="00EF0731" w:rsidRPr="00E46A7E">
        <w:rPr>
          <w:rFonts w:ascii="Arial Narrow" w:hAnsi="Arial Narrow" w:cs="Calibri"/>
        </w:rPr>
        <w:t xml:space="preserve">quantified </w:t>
      </w:r>
      <w:r w:rsidR="00413DB5">
        <w:rPr>
          <w:rFonts w:ascii="Arial Narrow" w:hAnsi="Arial Narrow" w:cs="Calibri"/>
        </w:rPr>
        <w:t>M</w:t>
      </w:r>
      <w:r w:rsidRPr="00E46A7E">
        <w:rPr>
          <w:rFonts w:ascii="Arial Narrow" w:hAnsi="Arial Narrow" w:cs="Calibri"/>
        </w:rPr>
        <w:t xml:space="preserve">easurable </w:t>
      </w:r>
      <w:r w:rsidR="00413DB5">
        <w:rPr>
          <w:rFonts w:ascii="Arial Narrow" w:hAnsi="Arial Narrow" w:cs="Calibri"/>
        </w:rPr>
        <w:t>R</w:t>
      </w:r>
      <w:r w:rsidR="00EB0D45" w:rsidRPr="00E46A7E">
        <w:rPr>
          <w:rFonts w:ascii="Arial Narrow" w:hAnsi="Arial Narrow" w:cs="Calibri"/>
        </w:rPr>
        <w:t xml:space="preserve">esults </w:t>
      </w:r>
      <w:r w:rsidRPr="00E46A7E">
        <w:rPr>
          <w:rFonts w:ascii="Arial Narrow" w:hAnsi="Arial Narrow" w:cs="Calibri"/>
        </w:rPr>
        <w:t>that were proposed</w:t>
      </w:r>
      <w:r w:rsidR="009D537B" w:rsidRPr="00E46A7E">
        <w:rPr>
          <w:rFonts w:ascii="Arial Narrow" w:hAnsi="Arial Narrow" w:cs="Calibri"/>
        </w:rPr>
        <w:t xml:space="preserve">; refer to </w:t>
      </w:r>
      <w:r w:rsidRPr="00E46A7E">
        <w:rPr>
          <w:rFonts w:ascii="Arial Narrow" w:hAnsi="Arial Narrow" w:cs="Calibri"/>
        </w:rPr>
        <w:t xml:space="preserve">the </w:t>
      </w:r>
      <w:r w:rsidR="00413DB5">
        <w:rPr>
          <w:rFonts w:ascii="Arial Narrow" w:hAnsi="Arial Narrow" w:cs="Calibri"/>
        </w:rPr>
        <w:t>G</w:t>
      </w:r>
      <w:r w:rsidRPr="00E46A7E">
        <w:rPr>
          <w:rFonts w:ascii="Arial Narrow" w:hAnsi="Arial Narrow" w:cs="Calibri"/>
        </w:rPr>
        <w:t xml:space="preserve">rant </w:t>
      </w:r>
      <w:r w:rsidR="00413DB5">
        <w:rPr>
          <w:rFonts w:ascii="Arial Narrow" w:hAnsi="Arial Narrow" w:cs="Calibri"/>
        </w:rPr>
        <w:t>A</w:t>
      </w:r>
      <w:r w:rsidRPr="00E46A7E">
        <w:rPr>
          <w:rFonts w:ascii="Arial Narrow" w:hAnsi="Arial Narrow" w:cs="Calibri"/>
        </w:rPr>
        <w:t>greement to ensure that you comply with grant terms and deadlines. A new proposal will not be considered until reporting requirements for pri</w:t>
      </w:r>
      <w:r w:rsidR="00661984" w:rsidRPr="00E46A7E">
        <w:rPr>
          <w:rFonts w:ascii="Arial Narrow" w:hAnsi="Arial Narrow" w:cs="Calibri"/>
        </w:rPr>
        <w:t>or grants have been fulfilled.</w:t>
      </w:r>
      <w:r w:rsidR="00130E83" w:rsidRPr="00E46A7E">
        <w:rPr>
          <w:rFonts w:ascii="Arial Narrow" w:hAnsi="Arial Narrow" w:cs="Calibri"/>
        </w:rPr>
        <w:t xml:space="preserve"> </w:t>
      </w:r>
      <w:r w:rsidR="00661984" w:rsidRPr="00E46A7E">
        <w:rPr>
          <w:rFonts w:ascii="Arial Narrow" w:hAnsi="Arial Narrow" w:cs="Calibri"/>
        </w:rPr>
        <w:t xml:space="preserve"> </w:t>
      </w:r>
    </w:p>
    <w:p w14:paraId="056AB6E2" w14:textId="77777777" w:rsidR="007C4D01" w:rsidRPr="00E46A7E" w:rsidRDefault="007C4D01" w:rsidP="00E64532">
      <w:pPr>
        <w:pStyle w:val="Default"/>
        <w:numPr>
          <w:ilvl w:val="0"/>
          <w:numId w:val="11"/>
        </w:numPr>
        <w:ind w:left="270" w:right="207" w:hanging="270"/>
        <w:rPr>
          <w:rFonts w:ascii="Arial Narrow" w:hAnsi="Arial Narrow" w:cs="Calibri"/>
        </w:rPr>
      </w:pPr>
      <w:r w:rsidRPr="00E46A7E">
        <w:rPr>
          <w:rFonts w:ascii="Arial Narrow" w:hAnsi="Arial Narrow" w:cs="Calibri"/>
        </w:rPr>
        <w:t>Indicate type of report</w:t>
      </w:r>
      <w:r w:rsidR="009A468D" w:rsidRPr="00E46A7E">
        <w:rPr>
          <w:rFonts w:ascii="Arial Narrow" w:hAnsi="Arial Narrow" w:cs="Calibri"/>
        </w:rPr>
        <w:t xml:space="preserve"> </w:t>
      </w:r>
      <w:r w:rsidR="00130E83" w:rsidRPr="00E46A7E">
        <w:rPr>
          <w:rFonts w:ascii="Arial Narrow" w:hAnsi="Arial Narrow" w:cs="Calibri"/>
        </w:rPr>
        <w:t>with an “X” below</w:t>
      </w:r>
      <w:r w:rsidRPr="00E46A7E">
        <w:rPr>
          <w:rFonts w:ascii="Arial Narrow" w:hAnsi="Arial Narrow" w:cs="Calibri"/>
        </w:rPr>
        <w:t xml:space="preserve">: </w:t>
      </w:r>
    </w:p>
    <w:p w14:paraId="69F6A7B5" w14:textId="77777777" w:rsidR="007C4D01" w:rsidRPr="00E46A7E" w:rsidRDefault="00130E83" w:rsidP="00E64532">
      <w:pPr>
        <w:pStyle w:val="Default"/>
        <w:ind w:left="270" w:right="207"/>
        <w:rPr>
          <w:rFonts w:ascii="Arial Narrow" w:hAnsi="Arial Narrow" w:cs="Calibri"/>
        </w:rPr>
      </w:pPr>
      <w:r w:rsidRPr="00E46A7E">
        <w:rPr>
          <w:rFonts w:ascii="Arial Narrow" w:hAnsi="Arial Narrow" w:cs="Calibri"/>
        </w:rPr>
        <w:t xml:space="preserve">___ </w:t>
      </w:r>
      <w:r w:rsidR="007C4D01" w:rsidRPr="00E46A7E">
        <w:rPr>
          <w:rFonts w:ascii="Arial Narrow" w:hAnsi="Arial Narrow" w:cs="Calibri"/>
          <w:b/>
          <w:bCs/>
        </w:rPr>
        <w:t>Interim Report</w:t>
      </w:r>
      <w:r w:rsidR="007C4D01" w:rsidRPr="00E46A7E">
        <w:rPr>
          <w:rFonts w:ascii="Arial Narrow" w:hAnsi="Arial Narrow" w:cs="Calibri"/>
        </w:rPr>
        <w:t xml:space="preserve"> </w:t>
      </w:r>
      <w:r w:rsidR="00282B6B" w:rsidRPr="00E46A7E">
        <w:rPr>
          <w:rFonts w:ascii="Arial Narrow" w:hAnsi="Arial Narrow" w:cs="Calibri"/>
        </w:rPr>
        <w:t xml:space="preserve">– due </w:t>
      </w:r>
      <w:r w:rsidR="007C4D01" w:rsidRPr="00E46A7E">
        <w:rPr>
          <w:rFonts w:ascii="Arial Narrow" w:hAnsi="Arial Narrow" w:cs="Calibri"/>
        </w:rPr>
        <w:t>for multi-year grant to trigger annual payment</w:t>
      </w:r>
      <w:r w:rsidR="00733BEC" w:rsidRPr="00E46A7E">
        <w:rPr>
          <w:rFonts w:ascii="Arial Narrow" w:hAnsi="Arial Narrow" w:cs="Calibri"/>
        </w:rPr>
        <w:t>;</w:t>
      </w:r>
      <w:r w:rsidR="007C4D01" w:rsidRPr="00E46A7E">
        <w:rPr>
          <w:rFonts w:ascii="Arial Narrow" w:hAnsi="Arial Narrow" w:cs="Calibri"/>
        </w:rPr>
        <w:t xml:space="preserve"> include progress to date toward proposed goals; state revised goals for upcoming year.  </w:t>
      </w:r>
    </w:p>
    <w:p w14:paraId="368CC005" w14:textId="77777777" w:rsidR="007C4D01" w:rsidRPr="00E46A7E" w:rsidRDefault="00130E83" w:rsidP="00E64532">
      <w:pPr>
        <w:pStyle w:val="Default"/>
        <w:ind w:left="270" w:right="207"/>
        <w:rPr>
          <w:rFonts w:ascii="Arial Narrow" w:hAnsi="Arial Narrow" w:cs="Calibri"/>
        </w:rPr>
      </w:pPr>
      <w:r w:rsidRPr="00E46A7E">
        <w:rPr>
          <w:rFonts w:ascii="Arial Narrow" w:hAnsi="Arial Narrow" w:cs="Calibri"/>
        </w:rPr>
        <w:t xml:space="preserve">___ </w:t>
      </w:r>
      <w:r w:rsidR="007C4D01" w:rsidRPr="00E46A7E">
        <w:rPr>
          <w:rFonts w:ascii="Arial Narrow" w:hAnsi="Arial Narrow" w:cs="Calibri"/>
          <w:b/>
          <w:bCs/>
        </w:rPr>
        <w:t>Final Report</w:t>
      </w:r>
      <w:r w:rsidR="007C4D01" w:rsidRPr="00E46A7E">
        <w:rPr>
          <w:rFonts w:ascii="Arial Narrow" w:hAnsi="Arial Narrow" w:cs="Calibri"/>
        </w:rPr>
        <w:t xml:space="preserve"> </w:t>
      </w:r>
      <w:r w:rsidR="00282B6B" w:rsidRPr="00E46A7E">
        <w:rPr>
          <w:rFonts w:ascii="Arial Narrow" w:hAnsi="Arial Narrow" w:cs="Calibri"/>
        </w:rPr>
        <w:t xml:space="preserve">– due </w:t>
      </w:r>
      <w:r w:rsidR="007C4D01" w:rsidRPr="00E46A7E">
        <w:rPr>
          <w:rFonts w:ascii="Arial Narrow" w:hAnsi="Arial Narrow" w:cs="Calibri"/>
        </w:rPr>
        <w:t>within 30 days of project completion</w:t>
      </w:r>
      <w:r w:rsidR="00733BEC" w:rsidRPr="00E46A7E">
        <w:rPr>
          <w:rFonts w:ascii="Arial Narrow" w:hAnsi="Arial Narrow" w:cs="Calibri"/>
        </w:rPr>
        <w:t>,</w:t>
      </w:r>
      <w:r w:rsidR="007C4D01" w:rsidRPr="00E46A7E">
        <w:rPr>
          <w:rFonts w:ascii="Arial Narrow" w:hAnsi="Arial Narrow" w:cs="Calibri"/>
        </w:rPr>
        <w:t xml:space="preserve"> generally one year following grant award</w:t>
      </w:r>
      <w:r w:rsidR="00595F60" w:rsidRPr="00E46A7E">
        <w:rPr>
          <w:rFonts w:ascii="Arial Narrow" w:hAnsi="Arial Narrow" w:cs="Calibri"/>
        </w:rPr>
        <w:t xml:space="preserve">; </w:t>
      </w:r>
      <w:r w:rsidR="00522008" w:rsidRPr="00E46A7E">
        <w:rPr>
          <w:rFonts w:ascii="Arial Narrow" w:hAnsi="Arial Narrow" w:cs="Calibri"/>
        </w:rPr>
        <w:t xml:space="preserve">for a multi-year grant, </w:t>
      </w:r>
      <w:r w:rsidR="00595F60" w:rsidRPr="00E46A7E">
        <w:rPr>
          <w:rFonts w:ascii="Arial Narrow" w:hAnsi="Arial Narrow" w:cs="Calibri"/>
        </w:rPr>
        <w:t>report annual and</w:t>
      </w:r>
      <w:r w:rsidR="00522008" w:rsidRPr="00E46A7E">
        <w:rPr>
          <w:rFonts w:ascii="Arial Narrow" w:hAnsi="Arial Narrow" w:cs="Calibri"/>
        </w:rPr>
        <w:t>/or</w:t>
      </w:r>
      <w:r w:rsidR="00595F60" w:rsidRPr="00E46A7E">
        <w:rPr>
          <w:rFonts w:ascii="Arial Narrow" w:hAnsi="Arial Narrow" w:cs="Calibri"/>
        </w:rPr>
        <w:t xml:space="preserve"> </w:t>
      </w:r>
      <w:r w:rsidR="00BE5605" w:rsidRPr="00E46A7E">
        <w:rPr>
          <w:rFonts w:ascii="Arial Narrow" w:hAnsi="Arial Narrow" w:cs="Calibri"/>
        </w:rPr>
        <w:t>cumulative</w:t>
      </w:r>
      <w:r w:rsidR="00595F60" w:rsidRPr="00E46A7E">
        <w:rPr>
          <w:rFonts w:ascii="Arial Narrow" w:hAnsi="Arial Narrow" w:cs="Calibri"/>
        </w:rPr>
        <w:t xml:space="preserve"> results as appropriate</w:t>
      </w:r>
      <w:r w:rsidR="00522008" w:rsidRPr="00E46A7E">
        <w:rPr>
          <w:rFonts w:ascii="Arial Narrow" w:hAnsi="Arial Narrow" w:cs="Calibri"/>
        </w:rPr>
        <w:t xml:space="preserve"> (in keeping with the context in which goals were proposed)</w:t>
      </w:r>
      <w:r w:rsidR="00595F60" w:rsidRPr="00E46A7E">
        <w:rPr>
          <w:rFonts w:ascii="Arial Narrow" w:hAnsi="Arial Narrow" w:cs="Calibri"/>
        </w:rPr>
        <w:t>.</w:t>
      </w:r>
      <w:r w:rsidR="007C4D01" w:rsidRPr="00E46A7E">
        <w:rPr>
          <w:rFonts w:ascii="Arial Narrow" w:hAnsi="Arial Narrow" w:cs="Calibri"/>
        </w:rPr>
        <w:t xml:space="preserve">  </w:t>
      </w:r>
    </w:p>
    <w:p w14:paraId="50AF3D8E" w14:textId="07CA093C" w:rsidR="007C4D01" w:rsidRPr="00E46A7E" w:rsidRDefault="00130E83" w:rsidP="00E64532">
      <w:pPr>
        <w:pStyle w:val="Default"/>
        <w:ind w:left="270" w:right="207"/>
        <w:rPr>
          <w:rFonts w:ascii="Arial Narrow" w:hAnsi="Arial Narrow" w:cs="Calibri"/>
        </w:rPr>
      </w:pPr>
      <w:r w:rsidRPr="00E46A7E">
        <w:rPr>
          <w:rFonts w:ascii="Arial Narrow" w:hAnsi="Arial Narrow" w:cs="Calibri"/>
        </w:rPr>
        <w:t>___</w:t>
      </w:r>
      <w:r w:rsidRPr="00E46A7E">
        <w:rPr>
          <w:rFonts w:ascii="Arial Narrow" w:hAnsi="Arial Narrow" w:cs="Calibri"/>
          <w:b/>
          <w:bCs/>
        </w:rPr>
        <w:t xml:space="preserve"> </w:t>
      </w:r>
      <w:r w:rsidR="007C4D01" w:rsidRPr="00E46A7E">
        <w:rPr>
          <w:rFonts w:ascii="Arial Narrow" w:hAnsi="Arial Narrow" w:cs="Calibri"/>
          <w:b/>
          <w:bCs/>
        </w:rPr>
        <w:t>Status Report</w:t>
      </w:r>
      <w:r w:rsidR="007C4D01" w:rsidRPr="00E46A7E">
        <w:rPr>
          <w:rFonts w:ascii="Arial Narrow" w:hAnsi="Arial Narrow" w:cs="Calibri"/>
        </w:rPr>
        <w:t xml:space="preserve"> </w:t>
      </w:r>
      <w:r w:rsidR="00282B6B" w:rsidRPr="00E46A7E">
        <w:rPr>
          <w:rFonts w:ascii="Arial Narrow" w:hAnsi="Arial Narrow" w:cs="Calibri"/>
        </w:rPr>
        <w:t xml:space="preserve">– due </w:t>
      </w:r>
      <w:r w:rsidR="007C4D01" w:rsidRPr="00E46A7E">
        <w:rPr>
          <w:rFonts w:ascii="Arial Narrow" w:hAnsi="Arial Narrow" w:cs="Calibri"/>
        </w:rPr>
        <w:t>with a new proposal unless a final report has been submitted</w:t>
      </w:r>
      <w:r w:rsidR="00691E81" w:rsidRPr="00E46A7E">
        <w:rPr>
          <w:rFonts w:ascii="Arial Narrow" w:hAnsi="Arial Narrow" w:cs="Calibri"/>
        </w:rPr>
        <w:t>,</w:t>
      </w:r>
      <w:r w:rsidR="007C4D01" w:rsidRPr="00E46A7E">
        <w:rPr>
          <w:rFonts w:ascii="Arial Narrow" w:hAnsi="Arial Narrow" w:cs="Calibri"/>
        </w:rPr>
        <w:t xml:space="preserve"> or an interim repo</w:t>
      </w:r>
      <w:r w:rsidR="00313B88" w:rsidRPr="00E46A7E">
        <w:rPr>
          <w:rFonts w:ascii="Arial Narrow" w:hAnsi="Arial Narrow" w:cs="Calibri"/>
        </w:rPr>
        <w:t>r</w:t>
      </w:r>
      <w:r w:rsidR="009C37AC" w:rsidRPr="00E46A7E">
        <w:rPr>
          <w:rFonts w:ascii="Arial Narrow" w:hAnsi="Arial Narrow" w:cs="Calibri"/>
        </w:rPr>
        <w:t xml:space="preserve">t has been submitted within </w:t>
      </w:r>
      <w:r w:rsidR="00691E81" w:rsidRPr="00E46A7E">
        <w:rPr>
          <w:rFonts w:ascii="Arial Narrow" w:hAnsi="Arial Narrow" w:cs="Calibri"/>
        </w:rPr>
        <w:t xml:space="preserve">eight (8) </w:t>
      </w:r>
      <w:r w:rsidR="007C4D01" w:rsidRPr="00E46A7E">
        <w:rPr>
          <w:rFonts w:ascii="Arial Narrow" w:hAnsi="Arial Narrow" w:cs="Calibri"/>
        </w:rPr>
        <w:t xml:space="preserve">months </w:t>
      </w:r>
      <w:r w:rsidR="00691E81" w:rsidRPr="00E46A7E">
        <w:rPr>
          <w:rFonts w:ascii="Arial Narrow" w:hAnsi="Arial Narrow" w:cs="Calibri"/>
        </w:rPr>
        <w:t>prior to the</w:t>
      </w:r>
      <w:r w:rsidR="007C4D01" w:rsidRPr="00E46A7E">
        <w:rPr>
          <w:rFonts w:ascii="Arial Narrow" w:hAnsi="Arial Narrow" w:cs="Calibri"/>
        </w:rPr>
        <w:t xml:space="preserve"> proposal deadline; </w:t>
      </w:r>
      <w:r w:rsidR="00DE682A" w:rsidRPr="00E46A7E">
        <w:rPr>
          <w:rFonts w:ascii="Arial Narrow" w:hAnsi="Arial Narrow" w:cs="Calibri"/>
        </w:rPr>
        <w:t>a Status R</w:t>
      </w:r>
      <w:r w:rsidR="007C4D01" w:rsidRPr="00E46A7E">
        <w:rPr>
          <w:rFonts w:ascii="Arial Narrow" w:hAnsi="Arial Narrow" w:cs="Calibri"/>
        </w:rPr>
        <w:t xml:space="preserve">eport </w:t>
      </w:r>
      <w:r w:rsidR="00DE682A" w:rsidRPr="00E46A7E">
        <w:rPr>
          <w:rFonts w:ascii="Arial Narrow" w:hAnsi="Arial Narrow" w:cs="Calibri"/>
        </w:rPr>
        <w:t xml:space="preserve">must include </w:t>
      </w:r>
      <w:r w:rsidR="007C4D01" w:rsidRPr="00E46A7E">
        <w:rPr>
          <w:rFonts w:ascii="Arial Narrow" w:hAnsi="Arial Narrow" w:cs="Calibri"/>
        </w:rPr>
        <w:t>progress to date</w:t>
      </w:r>
      <w:r w:rsidR="00970EDC" w:rsidRPr="00E46A7E">
        <w:rPr>
          <w:rFonts w:ascii="Arial Narrow" w:hAnsi="Arial Narrow" w:cs="Calibri"/>
        </w:rPr>
        <w:t xml:space="preserve"> by</w:t>
      </w:r>
      <w:r w:rsidR="007C4D01" w:rsidRPr="00E46A7E">
        <w:rPr>
          <w:rFonts w:ascii="Arial Narrow" w:hAnsi="Arial Narrow" w:cs="Calibri"/>
        </w:rPr>
        <w:t xml:space="preserve"> complet</w:t>
      </w:r>
      <w:r w:rsidR="00970EDC" w:rsidRPr="00E46A7E">
        <w:rPr>
          <w:rFonts w:ascii="Arial Narrow" w:hAnsi="Arial Narrow" w:cs="Calibri"/>
        </w:rPr>
        <w:t>ing</w:t>
      </w:r>
      <w:r w:rsidR="007C4D01" w:rsidRPr="00E46A7E">
        <w:rPr>
          <w:rFonts w:ascii="Arial Narrow" w:hAnsi="Arial Narrow" w:cs="Calibri"/>
        </w:rPr>
        <w:t xml:space="preserve"> at least Section I, Section II</w:t>
      </w:r>
      <w:r w:rsidR="00DE682A" w:rsidRPr="00E46A7E">
        <w:rPr>
          <w:rFonts w:ascii="Arial Narrow" w:hAnsi="Arial Narrow" w:cs="Calibri"/>
        </w:rPr>
        <w:t>,</w:t>
      </w:r>
      <w:r w:rsidR="00691E81" w:rsidRPr="00E46A7E">
        <w:rPr>
          <w:rFonts w:ascii="Arial Narrow" w:hAnsi="Arial Narrow" w:cs="Calibri"/>
        </w:rPr>
        <w:t xml:space="preserve"> questions</w:t>
      </w:r>
      <w:r w:rsidR="007C4D01" w:rsidRPr="00E46A7E">
        <w:rPr>
          <w:rFonts w:ascii="Arial Narrow" w:hAnsi="Arial Narrow" w:cs="Calibri"/>
        </w:rPr>
        <w:t xml:space="preserve"> 1 and 5, and Section III</w:t>
      </w:r>
      <w:r w:rsidR="00DE682A" w:rsidRPr="00E46A7E">
        <w:rPr>
          <w:rFonts w:ascii="Arial Narrow" w:hAnsi="Arial Narrow" w:cs="Calibri"/>
        </w:rPr>
        <w:t xml:space="preserve">, </w:t>
      </w:r>
      <w:r w:rsidR="00691E81" w:rsidRPr="00E46A7E">
        <w:rPr>
          <w:rFonts w:ascii="Arial Narrow" w:hAnsi="Arial Narrow" w:cs="Calibri"/>
        </w:rPr>
        <w:t>question</w:t>
      </w:r>
      <w:r w:rsidR="007C4D01" w:rsidRPr="00E46A7E">
        <w:rPr>
          <w:rFonts w:ascii="Arial Narrow" w:hAnsi="Arial Narrow" w:cs="Calibri"/>
        </w:rPr>
        <w:t xml:space="preserve"> 7. </w:t>
      </w:r>
    </w:p>
    <w:p w14:paraId="3F44A37A" w14:textId="74244C0A" w:rsidR="00EF0731" w:rsidRPr="00E46A7E" w:rsidRDefault="00691E81" w:rsidP="00E64532">
      <w:pPr>
        <w:pStyle w:val="Default"/>
        <w:numPr>
          <w:ilvl w:val="0"/>
          <w:numId w:val="11"/>
        </w:numPr>
        <w:ind w:left="270" w:right="207" w:hanging="270"/>
        <w:rPr>
          <w:rFonts w:ascii="Arial Narrow" w:hAnsi="Arial Narrow" w:cs="Calibri"/>
        </w:rPr>
      </w:pPr>
      <w:r w:rsidRPr="00E46A7E">
        <w:rPr>
          <w:rFonts w:ascii="Arial Narrow" w:hAnsi="Arial Narrow" w:cs="Calibri"/>
        </w:rPr>
        <w:t xml:space="preserve">If your report triggers a grant payment, and if your organization’s electronic funds transfer (EFT) information has changed since your last grant payment, </w:t>
      </w:r>
      <w:r w:rsidR="00A75D80" w:rsidRPr="00E46A7E">
        <w:rPr>
          <w:rFonts w:ascii="Arial Narrow" w:hAnsi="Arial Narrow" w:cs="Calibri"/>
        </w:rPr>
        <w:t xml:space="preserve">please </w:t>
      </w:r>
      <w:r w:rsidRPr="00E46A7E">
        <w:rPr>
          <w:rFonts w:ascii="Arial Narrow" w:hAnsi="Arial Narrow" w:cs="Calibri"/>
        </w:rPr>
        <w:t xml:space="preserve">email </w:t>
      </w:r>
      <w:hyperlink r:id="rId11" w:history="1">
        <w:r w:rsidR="00C910E8" w:rsidRPr="0014281E">
          <w:rPr>
            <w:rStyle w:val="Hyperlink"/>
            <w:rFonts w:ascii="Arial Narrow" w:hAnsi="Arial Narrow" w:cs="Calibri"/>
            <w:i/>
            <w:u w:val="none"/>
          </w:rPr>
          <w:t>erin.trisler@clowesfund.org</w:t>
        </w:r>
      </w:hyperlink>
      <w:r w:rsidRPr="00E46A7E">
        <w:rPr>
          <w:rFonts w:ascii="Arial Narrow" w:hAnsi="Arial Narrow" w:cs="Calibri"/>
          <w:i/>
        </w:rPr>
        <w:t xml:space="preserve"> </w:t>
      </w:r>
      <w:r w:rsidRPr="00E46A7E">
        <w:rPr>
          <w:rFonts w:ascii="Arial Narrow" w:hAnsi="Arial Narrow" w:cs="Calibri"/>
        </w:rPr>
        <w:t xml:space="preserve">to </w:t>
      </w:r>
      <w:r w:rsidR="00152A28" w:rsidRPr="00E46A7E">
        <w:rPr>
          <w:rFonts w:ascii="Arial Narrow" w:hAnsi="Arial Narrow" w:cs="Calibri"/>
        </w:rPr>
        <w:t>request new EFT forms.</w:t>
      </w:r>
    </w:p>
    <w:p w14:paraId="6DD96433" w14:textId="3325DF64" w:rsidR="00691E81" w:rsidRPr="00E46A7E" w:rsidRDefault="009D537B" w:rsidP="00E64532">
      <w:pPr>
        <w:pStyle w:val="Default"/>
        <w:numPr>
          <w:ilvl w:val="0"/>
          <w:numId w:val="11"/>
        </w:numPr>
        <w:ind w:left="270" w:right="207" w:hanging="270"/>
        <w:rPr>
          <w:rFonts w:ascii="Arial Narrow" w:hAnsi="Arial Narrow" w:cs="Calibri"/>
        </w:rPr>
      </w:pPr>
      <w:r w:rsidRPr="00E46A7E">
        <w:rPr>
          <w:rFonts w:ascii="Arial Narrow" w:hAnsi="Arial Narrow" w:cs="Calibri"/>
        </w:rPr>
        <w:t>S</w:t>
      </w:r>
      <w:r w:rsidR="00EF0731" w:rsidRPr="00E46A7E">
        <w:rPr>
          <w:rFonts w:ascii="Arial Narrow" w:hAnsi="Arial Narrow" w:cs="Calibri"/>
        </w:rPr>
        <w:t xml:space="preserve">ubmit </w:t>
      </w:r>
      <w:r w:rsidRPr="00E46A7E">
        <w:rPr>
          <w:rFonts w:ascii="Arial Narrow" w:hAnsi="Arial Narrow" w:cs="Calibri"/>
        </w:rPr>
        <w:t xml:space="preserve">narrative report, budget and any additional </w:t>
      </w:r>
      <w:r w:rsidR="00EF0731" w:rsidRPr="00E46A7E">
        <w:rPr>
          <w:rFonts w:ascii="Arial Narrow" w:hAnsi="Arial Narrow" w:cs="Calibri"/>
        </w:rPr>
        <w:t>attachments via email to</w:t>
      </w:r>
      <w:r w:rsidR="00EF0731" w:rsidRPr="00E46A7E">
        <w:rPr>
          <w:rFonts w:ascii="Arial Narrow" w:hAnsi="Arial Narrow" w:cs="Calibri"/>
          <w:i/>
          <w:iCs/>
        </w:rPr>
        <w:t xml:space="preserve"> </w:t>
      </w:r>
      <w:hyperlink r:id="rId12" w:history="1">
        <w:r w:rsidR="00EF0731" w:rsidRPr="00E46A7E">
          <w:rPr>
            <w:rFonts w:ascii="Arial Narrow" w:hAnsi="Arial Narrow" w:cs="Calibri"/>
            <w:i/>
            <w:iCs/>
            <w:color w:val="0000FF"/>
          </w:rPr>
          <w:t>reports@clowesfund.org</w:t>
        </w:r>
      </w:hyperlink>
      <w:r w:rsidR="00EF0731" w:rsidRPr="00E46A7E">
        <w:rPr>
          <w:rFonts w:ascii="Arial Narrow" w:hAnsi="Arial Narrow" w:cs="Calibri"/>
        </w:rPr>
        <w:t>.</w:t>
      </w:r>
    </w:p>
    <w:p w14:paraId="47E5DCC8" w14:textId="680F6065" w:rsidR="007C4D01" w:rsidRPr="001A396B" w:rsidRDefault="001A396B" w:rsidP="00E64532">
      <w:pPr>
        <w:pStyle w:val="Default"/>
        <w:ind w:right="207"/>
        <w:rPr>
          <w:rFonts w:ascii="Arial Narrow" w:hAnsi="Arial Narrow" w:cs="Calibri"/>
        </w:rPr>
      </w:pPr>
      <w:r>
        <w:rPr>
          <w:rFonts w:ascii="Arial Narrow" w:hAnsi="Arial Narrow" w:cs="Calibri"/>
        </w:rPr>
        <w:br/>
      </w:r>
      <w:r w:rsidR="007C4D01" w:rsidRPr="00E46A7E">
        <w:rPr>
          <w:rFonts w:ascii="Arial Narrow" w:hAnsi="Arial Narrow" w:cs="Calibri"/>
          <w:i/>
          <w:iCs/>
        </w:rPr>
        <w:t xml:space="preserve"> </w:t>
      </w:r>
    </w:p>
    <w:p w14:paraId="5853BFFE" w14:textId="77777777" w:rsidR="007C4D01" w:rsidRPr="00E46A7E" w:rsidRDefault="007C4D01" w:rsidP="00E64532">
      <w:pPr>
        <w:pStyle w:val="Default"/>
        <w:ind w:right="207"/>
        <w:rPr>
          <w:rFonts w:ascii="Arial Narrow" w:hAnsi="Arial Narrow" w:cs="Calibri"/>
          <w:color w:val="FF0000"/>
        </w:rPr>
      </w:pPr>
      <w:r w:rsidRPr="00E46A7E">
        <w:rPr>
          <w:rFonts w:ascii="Arial Narrow" w:hAnsi="Arial Narrow" w:cs="Calibri"/>
          <w:b/>
          <w:bCs/>
        </w:rPr>
        <w:t>SECTION I</w:t>
      </w:r>
      <w:r w:rsidRPr="00E46A7E">
        <w:rPr>
          <w:rFonts w:ascii="Arial Narrow" w:hAnsi="Arial Narrow" w:cs="Calibri"/>
        </w:rPr>
        <w:t xml:space="preserve"> </w:t>
      </w:r>
      <w:r w:rsidRPr="00E46A7E">
        <w:rPr>
          <w:rFonts w:ascii="Arial Narrow" w:hAnsi="Arial Narrow" w:cs="Calibri"/>
          <w:color w:val="FF0000"/>
        </w:rPr>
        <w:t xml:space="preserve"> </w:t>
      </w:r>
    </w:p>
    <w:p w14:paraId="1FF95D39" w14:textId="77777777" w:rsidR="007C4D01" w:rsidRPr="00E46A7E" w:rsidRDefault="007C4D01" w:rsidP="00E64532">
      <w:pPr>
        <w:pStyle w:val="Default"/>
        <w:ind w:right="207"/>
        <w:rPr>
          <w:rFonts w:ascii="Arial Narrow" w:hAnsi="Arial Narrow" w:cs="Calibri"/>
          <w:color w:val="FF0000"/>
        </w:rPr>
      </w:pPr>
      <w:r w:rsidRPr="00E46A7E">
        <w:rPr>
          <w:rFonts w:ascii="Arial Narrow" w:hAnsi="Arial Narrow" w:cs="Calibri"/>
        </w:rPr>
        <w:t xml:space="preserve">Legal name of organization:       </w:t>
      </w:r>
      <w:r w:rsidRPr="00E46A7E">
        <w:rPr>
          <w:rFonts w:ascii="Arial Narrow" w:hAnsi="Arial Narrow" w:cs="Calibri"/>
          <w:color w:val="FF0000"/>
        </w:rPr>
        <w:t xml:space="preserve"> </w:t>
      </w:r>
    </w:p>
    <w:p w14:paraId="3C7A2767" w14:textId="77777777" w:rsidR="009C1E39" w:rsidRPr="00E46A7E" w:rsidRDefault="00846891" w:rsidP="00E64532">
      <w:pPr>
        <w:pStyle w:val="Default"/>
        <w:ind w:right="207"/>
        <w:rPr>
          <w:rFonts w:ascii="Arial Narrow" w:hAnsi="Arial Narrow" w:cs="Calibri"/>
        </w:rPr>
      </w:pPr>
      <w:r w:rsidRPr="00E46A7E">
        <w:rPr>
          <w:rFonts w:ascii="Arial Narrow" w:hAnsi="Arial Narrow" w:cs="Calibri"/>
        </w:rPr>
        <w:t>Complete mailing</w:t>
      </w:r>
      <w:r w:rsidR="007C4D01" w:rsidRPr="00E46A7E">
        <w:rPr>
          <w:rFonts w:ascii="Arial Narrow" w:hAnsi="Arial Narrow" w:cs="Calibri"/>
        </w:rPr>
        <w:t xml:space="preserve"> address:     </w:t>
      </w:r>
    </w:p>
    <w:p w14:paraId="35467023" w14:textId="7182B6DE" w:rsidR="00DA2E67" w:rsidRPr="00E46A7E" w:rsidRDefault="007C4D01" w:rsidP="00E64532">
      <w:pPr>
        <w:pStyle w:val="Default"/>
        <w:ind w:right="207"/>
        <w:rPr>
          <w:rFonts w:ascii="Arial Narrow" w:hAnsi="Arial Narrow" w:cs="Calibri"/>
        </w:rPr>
      </w:pPr>
      <w:r w:rsidRPr="00E46A7E">
        <w:rPr>
          <w:rFonts w:ascii="Arial Narrow" w:hAnsi="Arial Narrow" w:cs="Calibri"/>
        </w:rPr>
        <w:t xml:space="preserve">Phone:      </w:t>
      </w:r>
      <w:r w:rsidR="009C1E39" w:rsidRPr="00E46A7E">
        <w:rPr>
          <w:rFonts w:ascii="Arial Narrow" w:hAnsi="Arial Narrow" w:cs="Calibri"/>
        </w:rPr>
        <w:t xml:space="preserve">  </w:t>
      </w:r>
      <w:r w:rsidR="00846891" w:rsidRPr="00E46A7E">
        <w:rPr>
          <w:rFonts w:ascii="Arial Narrow" w:hAnsi="Arial Narrow" w:cs="Calibri"/>
        </w:rPr>
        <w:tab/>
      </w:r>
      <w:r w:rsidR="00846891" w:rsidRPr="00E46A7E">
        <w:rPr>
          <w:rFonts w:ascii="Arial Narrow" w:hAnsi="Arial Narrow" w:cs="Calibri"/>
        </w:rPr>
        <w:tab/>
      </w:r>
      <w:r w:rsidR="00846891" w:rsidRPr="00E46A7E">
        <w:rPr>
          <w:rFonts w:ascii="Arial Narrow" w:hAnsi="Arial Narrow" w:cs="Calibri"/>
        </w:rPr>
        <w:tab/>
      </w:r>
    </w:p>
    <w:p w14:paraId="0417CEB6" w14:textId="77777777" w:rsidR="00DA2E67" w:rsidRPr="00E46A7E" w:rsidRDefault="007C4D01" w:rsidP="00E64532">
      <w:pPr>
        <w:pStyle w:val="Default"/>
        <w:ind w:right="207"/>
        <w:rPr>
          <w:rFonts w:ascii="Arial Narrow" w:hAnsi="Arial Narrow" w:cs="Calibri"/>
        </w:rPr>
      </w:pPr>
      <w:r w:rsidRPr="00E46A7E">
        <w:rPr>
          <w:rFonts w:ascii="Arial Narrow" w:hAnsi="Arial Narrow" w:cs="Calibri"/>
        </w:rPr>
        <w:t xml:space="preserve">Contact name:    </w:t>
      </w:r>
      <w:r w:rsidR="00846891" w:rsidRPr="00E46A7E">
        <w:rPr>
          <w:rFonts w:ascii="Arial Narrow" w:hAnsi="Arial Narrow" w:cs="Calibri"/>
        </w:rPr>
        <w:tab/>
      </w:r>
      <w:r w:rsidR="00846891" w:rsidRPr="00E46A7E">
        <w:rPr>
          <w:rFonts w:ascii="Arial Narrow" w:hAnsi="Arial Narrow" w:cs="Calibri"/>
        </w:rPr>
        <w:tab/>
      </w:r>
      <w:r w:rsidR="00846891" w:rsidRPr="00E46A7E">
        <w:rPr>
          <w:rFonts w:ascii="Arial Narrow" w:hAnsi="Arial Narrow" w:cs="Calibri"/>
        </w:rPr>
        <w:tab/>
      </w:r>
    </w:p>
    <w:p w14:paraId="2061D5BD" w14:textId="77777777" w:rsidR="007C4D01" w:rsidRPr="00E46A7E" w:rsidRDefault="00846891" w:rsidP="00E64532">
      <w:pPr>
        <w:pStyle w:val="Default"/>
        <w:ind w:right="207"/>
        <w:rPr>
          <w:rFonts w:ascii="Arial Narrow" w:hAnsi="Arial Narrow" w:cs="Calibri"/>
        </w:rPr>
      </w:pPr>
      <w:r w:rsidRPr="00E46A7E">
        <w:rPr>
          <w:rFonts w:ascii="Arial Narrow" w:hAnsi="Arial Narrow" w:cs="Calibri"/>
        </w:rPr>
        <w:t>Co</w:t>
      </w:r>
      <w:r w:rsidR="007C4D01" w:rsidRPr="00E46A7E">
        <w:rPr>
          <w:rFonts w:ascii="Arial Narrow" w:hAnsi="Arial Narrow" w:cs="Calibri"/>
        </w:rPr>
        <w:t xml:space="preserve">ntact title:          </w:t>
      </w:r>
    </w:p>
    <w:p w14:paraId="64518149" w14:textId="77777777" w:rsidR="007C4D01" w:rsidRPr="00E46A7E" w:rsidRDefault="007C4D01" w:rsidP="00E64532">
      <w:pPr>
        <w:pStyle w:val="Default"/>
        <w:ind w:right="207"/>
        <w:rPr>
          <w:rFonts w:ascii="Arial Narrow" w:hAnsi="Arial Narrow" w:cs="Calibri"/>
        </w:rPr>
      </w:pPr>
      <w:r w:rsidRPr="00E46A7E">
        <w:rPr>
          <w:rFonts w:ascii="Arial Narrow" w:hAnsi="Arial Narrow" w:cs="Calibri"/>
        </w:rPr>
        <w:t>Contact e</w:t>
      </w:r>
      <w:r w:rsidR="00130E83" w:rsidRPr="00E46A7E">
        <w:rPr>
          <w:rFonts w:ascii="Arial Narrow" w:hAnsi="Arial Narrow" w:cs="Calibri"/>
        </w:rPr>
        <w:t>-</w:t>
      </w:r>
      <w:r w:rsidRPr="00E46A7E">
        <w:rPr>
          <w:rFonts w:ascii="Arial Narrow" w:hAnsi="Arial Narrow" w:cs="Calibri"/>
        </w:rPr>
        <w:t xml:space="preserve">mail:        </w:t>
      </w:r>
    </w:p>
    <w:p w14:paraId="25D9AE41" w14:textId="77777777" w:rsidR="009C1E39" w:rsidRPr="00E46A7E" w:rsidRDefault="007C4D01" w:rsidP="00E64532">
      <w:pPr>
        <w:pStyle w:val="Default"/>
        <w:ind w:right="207"/>
        <w:rPr>
          <w:rFonts w:ascii="Arial Narrow" w:hAnsi="Arial Narrow" w:cs="Calibri"/>
        </w:rPr>
      </w:pPr>
      <w:r w:rsidRPr="00E46A7E">
        <w:rPr>
          <w:rFonts w:ascii="Arial Narrow" w:hAnsi="Arial Narrow" w:cs="Calibri"/>
        </w:rPr>
        <w:t xml:space="preserve">Amount awarded: $       </w:t>
      </w:r>
      <w:r w:rsidRPr="00E46A7E">
        <w:rPr>
          <w:rFonts w:ascii="Arial Narrow" w:hAnsi="Arial Narrow" w:cs="Calibri"/>
        </w:rPr>
        <w:tab/>
      </w:r>
    </w:p>
    <w:p w14:paraId="2AFEBA33" w14:textId="77777777" w:rsidR="007C4D01" w:rsidRPr="00E46A7E" w:rsidRDefault="00130E83" w:rsidP="00E64532">
      <w:pPr>
        <w:pStyle w:val="Default"/>
        <w:ind w:right="207"/>
        <w:rPr>
          <w:rFonts w:ascii="Arial Narrow" w:hAnsi="Arial Narrow" w:cs="Calibri"/>
        </w:rPr>
      </w:pPr>
      <w:r w:rsidRPr="00E46A7E">
        <w:rPr>
          <w:rFonts w:ascii="Arial Narrow" w:hAnsi="Arial Narrow" w:cs="Calibri"/>
        </w:rPr>
        <w:t>G</w:t>
      </w:r>
      <w:r w:rsidR="007C4D01" w:rsidRPr="00E46A7E">
        <w:rPr>
          <w:rFonts w:ascii="Arial Narrow" w:hAnsi="Arial Narrow" w:cs="Calibri"/>
        </w:rPr>
        <w:t xml:space="preserve">rant period (or reporting period if multi-year grant):        </w:t>
      </w:r>
    </w:p>
    <w:p w14:paraId="0939EE0E" w14:textId="741B314B" w:rsidR="007C4D01" w:rsidRPr="00E46A7E" w:rsidRDefault="001A396B" w:rsidP="00E64532">
      <w:pPr>
        <w:pStyle w:val="Default"/>
        <w:ind w:right="207"/>
        <w:rPr>
          <w:rFonts w:ascii="Arial Narrow" w:hAnsi="Arial Narrow" w:cs="Calibri"/>
        </w:rPr>
      </w:pPr>
      <w:r>
        <w:rPr>
          <w:rFonts w:ascii="Arial Narrow" w:hAnsi="Arial Narrow" w:cs="Calibri"/>
          <w:b/>
          <w:bCs/>
        </w:rPr>
        <w:br/>
      </w:r>
      <w:r w:rsidR="007C4D01" w:rsidRPr="00E46A7E">
        <w:rPr>
          <w:rFonts w:ascii="Arial Narrow" w:hAnsi="Arial Narrow" w:cs="Calibri"/>
          <w:b/>
          <w:bCs/>
        </w:rPr>
        <w:t xml:space="preserve"> </w:t>
      </w:r>
    </w:p>
    <w:p w14:paraId="0E6E330E" w14:textId="7DAC2543" w:rsidR="00553357" w:rsidRPr="00E46A7E" w:rsidRDefault="007C4D01" w:rsidP="00AB1F88">
      <w:pPr>
        <w:pStyle w:val="Default"/>
        <w:ind w:right="27"/>
        <w:rPr>
          <w:rFonts w:ascii="Arial Narrow" w:hAnsi="Arial Narrow" w:cs="Calibri"/>
        </w:rPr>
      </w:pPr>
      <w:r w:rsidRPr="00E46A7E">
        <w:rPr>
          <w:rFonts w:ascii="Arial Narrow" w:hAnsi="Arial Narrow" w:cs="Calibri"/>
          <w:b/>
          <w:bCs/>
        </w:rPr>
        <w:t>SECTION II</w:t>
      </w:r>
      <w:r w:rsidR="005B70DC">
        <w:rPr>
          <w:rFonts w:ascii="Arial Narrow" w:hAnsi="Arial Narrow" w:cs="Calibri"/>
          <w:b/>
          <w:bCs/>
        </w:rPr>
        <w:t xml:space="preserve"> – P</w:t>
      </w:r>
      <w:r w:rsidRPr="00E46A7E">
        <w:rPr>
          <w:rFonts w:ascii="Arial Narrow" w:hAnsi="Arial Narrow" w:cs="Calibri"/>
          <w:b/>
          <w:bCs/>
        </w:rPr>
        <w:t xml:space="preserve">lease limit </w:t>
      </w:r>
      <w:r w:rsidR="00B475ED" w:rsidRPr="00E46A7E">
        <w:rPr>
          <w:rFonts w:ascii="Arial Narrow" w:hAnsi="Arial Narrow" w:cs="Calibri"/>
          <w:b/>
          <w:bCs/>
        </w:rPr>
        <w:t xml:space="preserve">Section II </w:t>
      </w:r>
      <w:r w:rsidR="002877CE" w:rsidRPr="00E46A7E">
        <w:rPr>
          <w:rFonts w:ascii="Arial Narrow" w:hAnsi="Arial Narrow" w:cs="Calibri"/>
          <w:b/>
          <w:bCs/>
        </w:rPr>
        <w:t xml:space="preserve">narrative </w:t>
      </w:r>
      <w:r w:rsidR="00DE682A" w:rsidRPr="00E46A7E">
        <w:rPr>
          <w:rFonts w:ascii="Arial Narrow" w:hAnsi="Arial Narrow" w:cs="Calibri"/>
          <w:b/>
          <w:bCs/>
        </w:rPr>
        <w:t>response</w:t>
      </w:r>
      <w:r w:rsidR="002877CE" w:rsidRPr="00E46A7E">
        <w:rPr>
          <w:rFonts w:ascii="Arial Narrow" w:hAnsi="Arial Narrow" w:cs="Calibri"/>
          <w:b/>
          <w:bCs/>
        </w:rPr>
        <w:t xml:space="preserve"> </w:t>
      </w:r>
      <w:r w:rsidR="00B475ED" w:rsidRPr="00E46A7E">
        <w:rPr>
          <w:rFonts w:ascii="Arial Narrow" w:hAnsi="Arial Narrow" w:cs="Calibri"/>
          <w:b/>
          <w:bCs/>
        </w:rPr>
        <w:t>to</w:t>
      </w:r>
      <w:r w:rsidR="00347C28" w:rsidRPr="00E46A7E">
        <w:rPr>
          <w:rFonts w:ascii="Arial Narrow" w:hAnsi="Arial Narrow" w:cs="Calibri"/>
          <w:b/>
          <w:bCs/>
        </w:rPr>
        <w:t xml:space="preserve"> </w:t>
      </w:r>
      <w:r w:rsidR="002877CE" w:rsidRPr="00E46A7E">
        <w:rPr>
          <w:rFonts w:ascii="Arial Narrow" w:hAnsi="Arial Narrow" w:cs="Calibri"/>
          <w:b/>
          <w:bCs/>
        </w:rPr>
        <w:t>four</w:t>
      </w:r>
      <w:r w:rsidR="00B475ED" w:rsidRPr="00E46A7E">
        <w:rPr>
          <w:rFonts w:ascii="Arial Narrow" w:hAnsi="Arial Narrow" w:cs="Calibri"/>
          <w:b/>
          <w:bCs/>
        </w:rPr>
        <w:t xml:space="preserve"> </w:t>
      </w:r>
      <w:r w:rsidR="00347C28" w:rsidRPr="00E46A7E">
        <w:rPr>
          <w:rFonts w:ascii="Arial Narrow" w:hAnsi="Arial Narrow" w:cs="Calibri"/>
          <w:b/>
          <w:bCs/>
        </w:rPr>
        <w:t xml:space="preserve">(4) </w:t>
      </w:r>
      <w:r w:rsidR="00B475ED" w:rsidRPr="00E46A7E">
        <w:rPr>
          <w:rFonts w:ascii="Arial Narrow" w:hAnsi="Arial Narrow" w:cs="Calibri"/>
          <w:b/>
          <w:bCs/>
        </w:rPr>
        <w:t>pages</w:t>
      </w:r>
      <w:r w:rsidRPr="00E46A7E">
        <w:rPr>
          <w:rFonts w:ascii="Arial Narrow" w:hAnsi="Arial Narrow" w:cs="Calibri"/>
          <w:b/>
          <w:bCs/>
        </w:rPr>
        <w:t xml:space="preserve">. </w:t>
      </w:r>
      <w:r w:rsidR="00733BEC" w:rsidRPr="00E46A7E">
        <w:rPr>
          <w:rFonts w:ascii="Arial Narrow" w:hAnsi="Arial Narrow" w:cs="Calibri"/>
          <w:b/>
          <w:bCs/>
        </w:rPr>
        <w:br/>
      </w:r>
      <w:r w:rsidRPr="00E46A7E">
        <w:rPr>
          <w:rFonts w:ascii="Arial Narrow" w:hAnsi="Arial Narrow" w:cs="Calibri"/>
        </w:rPr>
        <w:t>1</w:t>
      </w:r>
      <w:r w:rsidR="00D63BCD" w:rsidRPr="00E46A7E">
        <w:rPr>
          <w:rFonts w:ascii="Arial Narrow" w:hAnsi="Arial Narrow" w:cs="Calibri"/>
          <w:color w:val="auto"/>
        </w:rPr>
        <w:t xml:space="preserve">. </w:t>
      </w:r>
      <w:r w:rsidRPr="00E46A7E">
        <w:rPr>
          <w:rFonts w:ascii="Arial Narrow" w:hAnsi="Arial Narrow" w:cs="Calibri"/>
        </w:rPr>
        <w:t>Refer</w:t>
      </w:r>
      <w:r w:rsidR="00A8353E" w:rsidRPr="00E46A7E">
        <w:rPr>
          <w:rFonts w:ascii="Arial Narrow" w:hAnsi="Arial Narrow" w:cs="Calibri"/>
        </w:rPr>
        <w:t xml:space="preserve"> </w:t>
      </w:r>
      <w:r w:rsidR="00D63BCD" w:rsidRPr="00E46A7E">
        <w:rPr>
          <w:rFonts w:ascii="Arial Narrow" w:hAnsi="Arial Narrow" w:cs="Calibri"/>
        </w:rPr>
        <w:t xml:space="preserve">specifically </w:t>
      </w:r>
      <w:r w:rsidRPr="00E46A7E">
        <w:rPr>
          <w:rFonts w:ascii="Arial Narrow" w:hAnsi="Arial Narrow" w:cs="Calibri"/>
        </w:rPr>
        <w:t xml:space="preserve">to the </w:t>
      </w:r>
      <w:r w:rsidR="00EB0D45" w:rsidRPr="00E46A7E">
        <w:rPr>
          <w:rFonts w:ascii="Arial Narrow" w:hAnsi="Arial Narrow" w:cs="Calibri"/>
        </w:rPr>
        <w:t xml:space="preserve">quantifiable </w:t>
      </w:r>
      <w:r w:rsidR="00DF479F">
        <w:rPr>
          <w:rFonts w:ascii="Arial Narrow" w:hAnsi="Arial Narrow" w:cs="Calibri"/>
        </w:rPr>
        <w:t>M</w:t>
      </w:r>
      <w:r w:rsidRPr="00E46A7E">
        <w:rPr>
          <w:rFonts w:ascii="Arial Narrow" w:hAnsi="Arial Narrow" w:cs="Calibri"/>
        </w:rPr>
        <w:t xml:space="preserve">easurable </w:t>
      </w:r>
      <w:r w:rsidR="00DF479F">
        <w:rPr>
          <w:rFonts w:ascii="Arial Narrow" w:hAnsi="Arial Narrow" w:cs="Calibri"/>
        </w:rPr>
        <w:t>R</w:t>
      </w:r>
      <w:r w:rsidRPr="00E46A7E">
        <w:rPr>
          <w:rFonts w:ascii="Arial Narrow" w:hAnsi="Arial Narrow" w:cs="Calibri"/>
        </w:rPr>
        <w:t>esults proposed in your application</w:t>
      </w:r>
      <w:r w:rsidR="00D63BCD" w:rsidRPr="00E46A7E">
        <w:rPr>
          <w:rFonts w:ascii="Arial Narrow" w:hAnsi="Arial Narrow" w:cs="Calibri"/>
        </w:rPr>
        <w:t xml:space="preserve"> (at least three are required)</w:t>
      </w:r>
      <w:r w:rsidR="00EB0D45" w:rsidRPr="00E46A7E">
        <w:rPr>
          <w:rFonts w:ascii="Arial Narrow" w:hAnsi="Arial Narrow" w:cs="Calibri"/>
        </w:rPr>
        <w:t>.</w:t>
      </w:r>
      <w:r w:rsidR="00A8353E" w:rsidRPr="00E46A7E">
        <w:rPr>
          <w:rFonts w:ascii="Arial Narrow" w:hAnsi="Arial Narrow" w:cs="Calibri"/>
        </w:rPr>
        <w:t xml:space="preserve"> </w:t>
      </w:r>
    </w:p>
    <w:p w14:paraId="031270E2" w14:textId="0C564A86" w:rsidR="000A48F9" w:rsidRPr="00E46A7E" w:rsidRDefault="00553357" w:rsidP="00E64532">
      <w:pPr>
        <w:pStyle w:val="Default"/>
        <w:ind w:left="720" w:right="207"/>
        <w:rPr>
          <w:rFonts w:ascii="Arial Narrow" w:hAnsi="Arial Narrow" w:cs="Calibri"/>
          <w:color w:val="auto"/>
        </w:rPr>
      </w:pPr>
      <w:r w:rsidRPr="00E46A7E">
        <w:rPr>
          <w:rFonts w:ascii="Arial Narrow" w:hAnsi="Arial Narrow" w:cs="Calibri"/>
        </w:rPr>
        <w:t>a. S</w:t>
      </w:r>
      <w:r w:rsidR="00A8353E" w:rsidRPr="00E46A7E">
        <w:rPr>
          <w:rFonts w:ascii="Arial Narrow" w:hAnsi="Arial Narrow" w:cs="Calibri"/>
        </w:rPr>
        <w:t xml:space="preserve">tate </w:t>
      </w:r>
      <w:r w:rsidR="000A48F9" w:rsidRPr="00E46A7E">
        <w:rPr>
          <w:rFonts w:ascii="Arial Narrow" w:hAnsi="Arial Narrow" w:cs="Calibri"/>
        </w:rPr>
        <w:t>p</w:t>
      </w:r>
      <w:r w:rsidR="007C4D01" w:rsidRPr="00E46A7E">
        <w:rPr>
          <w:rFonts w:ascii="Arial Narrow" w:hAnsi="Arial Narrow" w:cs="Calibri"/>
        </w:rPr>
        <w:t>roposed</w:t>
      </w:r>
      <w:r w:rsidR="000A48F9" w:rsidRPr="00E46A7E">
        <w:rPr>
          <w:rFonts w:ascii="Arial Narrow" w:hAnsi="Arial Narrow" w:cs="Calibri"/>
        </w:rPr>
        <w:t xml:space="preserve"> </w:t>
      </w:r>
      <w:r w:rsidR="00D63BCD" w:rsidRPr="00E46A7E">
        <w:rPr>
          <w:rFonts w:ascii="Arial Narrow" w:hAnsi="Arial Narrow" w:cs="Calibri"/>
        </w:rPr>
        <w:t xml:space="preserve">and </w:t>
      </w:r>
      <w:r w:rsidR="00A8353E" w:rsidRPr="00E46A7E">
        <w:rPr>
          <w:rFonts w:ascii="Arial Narrow" w:hAnsi="Arial Narrow" w:cs="Calibri"/>
        </w:rPr>
        <w:t>actual results for each</w:t>
      </w:r>
      <w:r w:rsidR="000A48F9" w:rsidRPr="00E46A7E">
        <w:rPr>
          <w:rFonts w:ascii="Arial Narrow" w:hAnsi="Arial Narrow" w:cs="Calibri"/>
        </w:rPr>
        <w:t>, and</w:t>
      </w:r>
      <w:r w:rsidR="00A8353E" w:rsidRPr="00E46A7E">
        <w:rPr>
          <w:rFonts w:ascii="Arial Narrow" w:hAnsi="Arial Narrow" w:cs="Calibri"/>
        </w:rPr>
        <w:t xml:space="preserve"> explain any variance</w:t>
      </w:r>
      <w:r w:rsidR="007E5008" w:rsidRPr="00E46A7E">
        <w:rPr>
          <w:rFonts w:ascii="Arial Narrow" w:hAnsi="Arial Narrow" w:cs="Calibri"/>
          <w:color w:val="auto"/>
        </w:rPr>
        <w:t xml:space="preserve">; e.g., </w:t>
      </w:r>
      <w:r w:rsidR="00BE1C81" w:rsidRPr="00E46A7E">
        <w:rPr>
          <w:rFonts w:ascii="Arial Narrow" w:hAnsi="Arial Narrow" w:cs="Calibri"/>
          <w:color w:val="auto"/>
        </w:rPr>
        <w:t>“</w:t>
      </w:r>
      <w:r w:rsidR="000A48F9" w:rsidRPr="00E46A7E">
        <w:rPr>
          <w:rFonts w:ascii="Arial Narrow" w:hAnsi="Arial Narrow" w:cs="Calibri"/>
          <w:color w:val="auto"/>
        </w:rPr>
        <w:t xml:space="preserve">We proposed to serve </w:t>
      </w:r>
      <w:r w:rsidR="007E5008" w:rsidRPr="00E46A7E">
        <w:rPr>
          <w:rFonts w:ascii="Arial Narrow" w:hAnsi="Arial Narrow" w:cs="Calibri"/>
          <w:color w:val="auto"/>
        </w:rPr>
        <w:t>1</w:t>
      </w:r>
      <w:r w:rsidR="000A48F9" w:rsidRPr="00E46A7E">
        <w:rPr>
          <w:rFonts w:ascii="Arial Narrow" w:hAnsi="Arial Narrow" w:cs="Calibri"/>
          <w:color w:val="auto"/>
        </w:rPr>
        <w:t>0</w:t>
      </w:r>
      <w:r w:rsidR="007E5008" w:rsidRPr="00E46A7E">
        <w:rPr>
          <w:rFonts w:ascii="Arial Narrow" w:hAnsi="Arial Narrow" w:cs="Calibri"/>
          <w:color w:val="auto"/>
        </w:rPr>
        <w:t xml:space="preserve">0 unduplicated individuals, and </w:t>
      </w:r>
      <w:r w:rsidR="000A48F9" w:rsidRPr="00E46A7E">
        <w:rPr>
          <w:rFonts w:ascii="Arial Narrow" w:hAnsi="Arial Narrow" w:cs="Calibri"/>
          <w:color w:val="auto"/>
        </w:rPr>
        <w:t>we served 75, which is less than what was proposed because…</w:t>
      </w:r>
      <w:r w:rsidR="00BE1C81" w:rsidRPr="00E46A7E">
        <w:rPr>
          <w:rFonts w:ascii="Arial Narrow" w:hAnsi="Arial Narrow" w:cs="Calibri"/>
          <w:color w:val="auto"/>
        </w:rPr>
        <w:t>”</w:t>
      </w:r>
      <w:r w:rsidR="007C4D01" w:rsidRPr="00E46A7E">
        <w:rPr>
          <w:rFonts w:ascii="Arial Narrow" w:hAnsi="Arial Narrow" w:cs="Calibri"/>
          <w:color w:val="auto"/>
        </w:rPr>
        <w:t xml:space="preserve">  </w:t>
      </w:r>
    </w:p>
    <w:p w14:paraId="75813AAE" w14:textId="77777777" w:rsidR="00553357" w:rsidRPr="00E46A7E" w:rsidRDefault="00553357" w:rsidP="00E64532">
      <w:pPr>
        <w:pStyle w:val="Default"/>
        <w:ind w:left="720" w:right="207"/>
        <w:rPr>
          <w:rFonts w:ascii="Arial Narrow" w:hAnsi="Arial Narrow" w:cs="Calibri"/>
          <w:color w:val="auto"/>
        </w:rPr>
      </w:pPr>
      <w:r w:rsidRPr="00E46A7E">
        <w:rPr>
          <w:rFonts w:ascii="Arial Narrow" w:hAnsi="Arial Narrow" w:cs="Calibri"/>
          <w:color w:val="auto"/>
        </w:rPr>
        <w:t>b.</w:t>
      </w:r>
      <w:r w:rsidRPr="00E46A7E">
        <w:rPr>
          <w:rFonts w:ascii="Arial Narrow" w:hAnsi="Arial Narrow" w:cs="Arial"/>
        </w:rPr>
        <w:t xml:space="preserve"> D</w:t>
      </w:r>
      <w:r w:rsidRPr="00E46A7E">
        <w:rPr>
          <w:rFonts w:ascii="Arial Narrow" w:hAnsi="Arial Narrow" w:cs="Arial"/>
          <w:color w:val="auto"/>
        </w:rPr>
        <w:t>escribe w</w:t>
      </w:r>
      <w:r w:rsidRPr="00E46A7E">
        <w:rPr>
          <w:rFonts w:ascii="Arial Narrow" w:hAnsi="Arial Narrow" w:cs="Calibri"/>
          <w:color w:val="auto"/>
        </w:rPr>
        <w:t xml:space="preserve">hat is different upon completion of the grant. Include number of unduplicated individuals served during grant </w:t>
      </w:r>
      <w:r w:rsidR="00BE1C81" w:rsidRPr="00E46A7E">
        <w:rPr>
          <w:rFonts w:ascii="Arial Narrow" w:hAnsi="Arial Narrow" w:cs="Calibri"/>
          <w:color w:val="auto"/>
        </w:rPr>
        <w:t xml:space="preserve">term </w:t>
      </w:r>
      <w:r w:rsidRPr="00E46A7E">
        <w:rPr>
          <w:rFonts w:ascii="Arial Narrow" w:hAnsi="Arial Narrow" w:cs="Calibri"/>
          <w:color w:val="auto"/>
        </w:rPr>
        <w:t xml:space="preserve">or reporting period, quantify benefits, accomplishments, etc. </w:t>
      </w:r>
    </w:p>
    <w:p w14:paraId="79B52856" w14:textId="77777777" w:rsidR="000A48F9" w:rsidRPr="00E46A7E" w:rsidRDefault="000A48F9" w:rsidP="00E64532">
      <w:pPr>
        <w:pStyle w:val="Default"/>
        <w:ind w:right="207"/>
        <w:rPr>
          <w:rFonts w:ascii="Arial Narrow" w:hAnsi="Arial Narrow" w:cs="Calibri"/>
          <w:color w:val="auto"/>
        </w:rPr>
      </w:pPr>
    </w:p>
    <w:p w14:paraId="37AA44C6" w14:textId="21083A65" w:rsidR="007C4D01" w:rsidRPr="00E46A7E" w:rsidRDefault="007C4D01" w:rsidP="00E64532">
      <w:pPr>
        <w:pStyle w:val="Default"/>
        <w:ind w:left="180" w:right="207" w:hanging="180"/>
        <w:rPr>
          <w:rFonts w:ascii="Arial Narrow" w:hAnsi="Arial Narrow" w:cs="Calibri"/>
          <w:color w:val="auto"/>
        </w:rPr>
      </w:pPr>
      <w:r w:rsidRPr="00E46A7E">
        <w:rPr>
          <w:rFonts w:ascii="Arial Narrow" w:hAnsi="Arial Narrow" w:cs="Calibri"/>
          <w:color w:val="auto"/>
        </w:rPr>
        <w:t>2.</w:t>
      </w:r>
      <w:r w:rsidRPr="00E46A7E">
        <w:rPr>
          <w:rFonts w:ascii="Arial Narrow" w:hAnsi="Arial Narrow" w:cs="Arial"/>
          <w:color w:val="auto"/>
        </w:rPr>
        <w:t xml:space="preserve"> </w:t>
      </w:r>
      <w:r w:rsidRPr="00E46A7E">
        <w:rPr>
          <w:rFonts w:ascii="Arial Narrow" w:hAnsi="Arial Narrow" w:cs="Calibri"/>
          <w:color w:val="auto"/>
        </w:rPr>
        <w:t xml:space="preserve">Describe any unexpected benefits or problems that occurred during the term of the grant, and discuss significant lessons learned. How will information learned from the project be utilized in-house or disseminated to other organizations?   </w:t>
      </w:r>
    </w:p>
    <w:p w14:paraId="1A1D37F9" w14:textId="77777777" w:rsidR="007C4D01" w:rsidRPr="00E46A7E" w:rsidRDefault="007C4D01" w:rsidP="00E64532">
      <w:pPr>
        <w:pStyle w:val="Default"/>
        <w:ind w:right="207"/>
        <w:rPr>
          <w:rFonts w:ascii="Arial Narrow" w:hAnsi="Arial Narrow" w:cs="Calibri"/>
          <w:color w:val="auto"/>
        </w:rPr>
      </w:pPr>
    </w:p>
    <w:p w14:paraId="6DF90F57" w14:textId="77777777" w:rsidR="007C4D01" w:rsidRPr="00E46A7E" w:rsidRDefault="007C4D01" w:rsidP="00E64532">
      <w:pPr>
        <w:pStyle w:val="Default"/>
        <w:ind w:right="207"/>
        <w:rPr>
          <w:rFonts w:ascii="Arial Narrow" w:hAnsi="Arial Narrow" w:cs="Calibri"/>
          <w:color w:val="auto"/>
        </w:rPr>
      </w:pPr>
      <w:r w:rsidRPr="00E46A7E">
        <w:rPr>
          <w:rFonts w:ascii="Arial Narrow" w:hAnsi="Arial Narrow" w:cs="Calibri"/>
          <w:color w:val="auto"/>
        </w:rPr>
        <w:t>3.</w:t>
      </w:r>
      <w:r w:rsidRPr="00E46A7E">
        <w:rPr>
          <w:rFonts w:ascii="Arial Narrow" w:hAnsi="Arial Narrow" w:cs="Arial"/>
          <w:color w:val="auto"/>
        </w:rPr>
        <w:t xml:space="preserve"> </w:t>
      </w:r>
      <w:r w:rsidRPr="00E46A7E">
        <w:rPr>
          <w:rFonts w:ascii="Arial Narrow" w:hAnsi="Arial Narrow" w:cs="Calibri"/>
          <w:color w:val="auto"/>
        </w:rPr>
        <w:t xml:space="preserve">Describe any additional funding gained, or partnerships or collaborations formed since the initiation of the project. </w:t>
      </w:r>
    </w:p>
    <w:p w14:paraId="06CE6C2D" w14:textId="77777777" w:rsidR="007C4D01" w:rsidRPr="00E46A7E" w:rsidRDefault="007C4D01" w:rsidP="00E64532">
      <w:pPr>
        <w:pStyle w:val="Default"/>
        <w:ind w:right="207"/>
        <w:rPr>
          <w:rFonts w:ascii="Arial Narrow" w:hAnsi="Arial Narrow" w:cs="Calibri"/>
          <w:color w:val="auto"/>
        </w:rPr>
      </w:pPr>
    </w:p>
    <w:p w14:paraId="1165368D" w14:textId="72EA74A5" w:rsidR="00E46A7E" w:rsidRPr="00E46A7E" w:rsidRDefault="007C4D01" w:rsidP="00E64532">
      <w:pPr>
        <w:pStyle w:val="Default"/>
        <w:ind w:left="180" w:right="207" w:hanging="180"/>
        <w:rPr>
          <w:rFonts w:ascii="Arial Narrow" w:hAnsi="Arial Narrow" w:cs="Calibri"/>
          <w:color w:val="auto"/>
        </w:rPr>
      </w:pPr>
      <w:r w:rsidRPr="00E46A7E">
        <w:rPr>
          <w:rFonts w:ascii="Arial Narrow" w:hAnsi="Arial Narrow" w:cs="Calibri"/>
          <w:color w:val="auto"/>
        </w:rPr>
        <w:t>4.</w:t>
      </w:r>
      <w:r w:rsidRPr="00E46A7E">
        <w:rPr>
          <w:rFonts w:ascii="Arial Narrow" w:hAnsi="Arial Narrow" w:cs="Arial"/>
          <w:color w:val="auto"/>
        </w:rPr>
        <w:t xml:space="preserve"> </w:t>
      </w:r>
      <w:r w:rsidRPr="00E46A7E">
        <w:rPr>
          <w:rFonts w:ascii="Arial Narrow" w:hAnsi="Arial Narrow" w:cs="Calibri"/>
          <w:color w:val="auto"/>
        </w:rPr>
        <w:t xml:space="preserve">Describe how your board of directors has been involved with this program or project, and any key personnel transitions that occurred during the term of the grant and the effect on </w:t>
      </w:r>
      <w:r w:rsidR="0066561B" w:rsidRPr="00E46A7E">
        <w:rPr>
          <w:rFonts w:ascii="Arial Narrow" w:hAnsi="Arial Narrow" w:cs="Calibri"/>
          <w:color w:val="auto"/>
        </w:rPr>
        <w:t>your organization and</w:t>
      </w:r>
      <w:r w:rsidR="0066561B" w:rsidRPr="00E46A7E" w:rsidDel="0066561B">
        <w:rPr>
          <w:rFonts w:ascii="Arial Narrow" w:hAnsi="Arial Narrow" w:cs="Calibri"/>
          <w:color w:val="auto"/>
        </w:rPr>
        <w:t xml:space="preserve"> </w:t>
      </w:r>
      <w:r w:rsidRPr="00E46A7E">
        <w:rPr>
          <w:rFonts w:ascii="Arial Narrow" w:hAnsi="Arial Narrow" w:cs="Calibri"/>
          <w:color w:val="auto"/>
        </w:rPr>
        <w:t xml:space="preserve">this program or project. </w:t>
      </w:r>
      <w:r w:rsidR="00CC29F1" w:rsidRPr="00E46A7E">
        <w:rPr>
          <w:rFonts w:ascii="Arial Narrow" w:hAnsi="Arial Narrow" w:cs="Calibri"/>
          <w:color w:val="auto"/>
        </w:rPr>
        <w:t>What challenges</w:t>
      </w:r>
      <w:r w:rsidR="00C474B4" w:rsidRPr="00E46A7E">
        <w:rPr>
          <w:rFonts w:ascii="Arial Narrow" w:hAnsi="Arial Narrow" w:cs="Calibri"/>
          <w:color w:val="auto"/>
        </w:rPr>
        <w:t xml:space="preserve"> with inclusion</w:t>
      </w:r>
      <w:r w:rsidR="000F1010" w:rsidRPr="00E46A7E">
        <w:rPr>
          <w:rFonts w:ascii="Arial Narrow" w:hAnsi="Arial Narrow" w:cs="Calibri"/>
          <w:color w:val="auto"/>
        </w:rPr>
        <w:t xml:space="preserve"> does your organization face</w:t>
      </w:r>
      <w:r w:rsidR="0066561B" w:rsidRPr="00E46A7E">
        <w:rPr>
          <w:rFonts w:ascii="Arial Narrow" w:hAnsi="Arial Narrow" w:cs="Calibri"/>
          <w:color w:val="auto"/>
        </w:rPr>
        <w:t>,</w:t>
      </w:r>
      <w:r w:rsidR="000F1010" w:rsidRPr="00E46A7E">
        <w:rPr>
          <w:rFonts w:ascii="Arial Narrow" w:hAnsi="Arial Narrow" w:cs="Calibri"/>
          <w:color w:val="auto"/>
        </w:rPr>
        <w:t xml:space="preserve"> and </w:t>
      </w:r>
      <w:r w:rsidR="0066561B" w:rsidRPr="00E46A7E">
        <w:rPr>
          <w:rFonts w:ascii="Arial Narrow" w:hAnsi="Arial Narrow" w:cs="Calibri"/>
          <w:color w:val="auto"/>
        </w:rPr>
        <w:t>what, if any,</w:t>
      </w:r>
      <w:r w:rsidR="00E27FEB" w:rsidRPr="00E46A7E">
        <w:rPr>
          <w:rFonts w:ascii="Arial Narrow" w:hAnsi="Arial Narrow" w:cs="Calibri"/>
          <w:color w:val="auto"/>
        </w:rPr>
        <w:t xml:space="preserve"> </w:t>
      </w:r>
      <w:r w:rsidR="0066561B" w:rsidRPr="00E46A7E">
        <w:rPr>
          <w:rFonts w:ascii="Arial Narrow" w:hAnsi="Arial Narrow" w:cs="Calibri"/>
          <w:color w:val="auto"/>
        </w:rPr>
        <w:t>lessons learned can you</w:t>
      </w:r>
      <w:r w:rsidR="000F1010" w:rsidRPr="00E46A7E">
        <w:rPr>
          <w:rFonts w:ascii="Arial Narrow" w:hAnsi="Arial Narrow" w:cs="Calibri"/>
          <w:color w:val="auto"/>
        </w:rPr>
        <w:t xml:space="preserve"> share?</w:t>
      </w:r>
    </w:p>
    <w:p w14:paraId="287D6A8C" w14:textId="301F09D6" w:rsidR="007C4D01" w:rsidRPr="00E46A7E" w:rsidRDefault="00035F33" w:rsidP="00E64532">
      <w:pPr>
        <w:pStyle w:val="Default"/>
        <w:tabs>
          <w:tab w:val="left" w:pos="6450"/>
        </w:tabs>
        <w:ind w:right="207"/>
        <w:rPr>
          <w:rFonts w:ascii="Arial Narrow" w:hAnsi="Arial Narrow" w:cs="Calibri"/>
          <w:color w:val="auto"/>
        </w:rPr>
      </w:pPr>
      <w:r>
        <w:rPr>
          <w:rFonts w:ascii="Arial Narrow" w:hAnsi="Arial Narrow" w:cs="Calibri"/>
          <w:color w:val="auto"/>
        </w:rPr>
        <w:tab/>
      </w:r>
    </w:p>
    <w:p w14:paraId="6E6D4084" w14:textId="4557B57F" w:rsidR="007C4D01" w:rsidRPr="00E46A7E" w:rsidRDefault="007C4D01" w:rsidP="00E64532">
      <w:pPr>
        <w:pStyle w:val="Default"/>
        <w:ind w:left="180" w:right="207" w:hanging="180"/>
        <w:rPr>
          <w:rFonts w:ascii="Arial Narrow" w:hAnsi="Arial Narrow" w:cs="Calibri"/>
          <w:color w:val="auto"/>
        </w:rPr>
      </w:pPr>
      <w:r w:rsidRPr="00E46A7E">
        <w:rPr>
          <w:rFonts w:ascii="Arial Narrow" w:hAnsi="Arial Narrow" w:cs="Calibri"/>
          <w:color w:val="auto"/>
        </w:rPr>
        <w:t>5.</w:t>
      </w:r>
      <w:r w:rsidRPr="00E46A7E">
        <w:rPr>
          <w:rFonts w:ascii="Arial Narrow" w:hAnsi="Arial Narrow" w:cs="Arial"/>
          <w:color w:val="auto"/>
        </w:rPr>
        <w:t xml:space="preserve"> </w:t>
      </w:r>
      <w:r w:rsidRPr="00E46A7E">
        <w:rPr>
          <w:rFonts w:ascii="Arial Narrow" w:hAnsi="Arial Narrow" w:cs="Calibri"/>
          <w:color w:val="auto"/>
        </w:rPr>
        <w:t xml:space="preserve">What are the concrete strategies or specific plans for continuing and funding the work started or affected by this grant?   </w:t>
      </w:r>
      <w:r w:rsidR="00E46A7E">
        <w:rPr>
          <w:rFonts w:ascii="Arial Narrow" w:hAnsi="Arial Narrow" w:cs="Calibri"/>
          <w:color w:val="auto"/>
        </w:rPr>
        <w:br/>
      </w:r>
    </w:p>
    <w:p w14:paraId="705108FA" w14:textId="2FD8679D" w:rsidR="007C4D01" w:rsidRPr="00E46A7E" w:rsidRDefault="00035F33" w:rsidP="00B02105">
      <w:pPr>
        <w:pStyle w:val="Default"/>
        <w:tabs>
          <w:tab w:val="left" w:pos="3825"/>
        </w:tabs>
        <w:ind w:right="207"/>
        <w:rPr>
          <w:rFonts w:ascii="Arial Narrow" w:hAnsi="Arial Narrow" w:cs="Calibri"/>
          <w:color w:val="auto"/>
        </w:rPr>
      </w:pPr>
      <w:r>
        <w:rPr>
          <w:rFonts w:ascii="Arial Narrow" w:hAnsi="Arial Narrow" w:cs="Calibri"/>
          <w:color w:val="auto"/>
        </w:rPr>
        <w:tab/>
      </w:r>
    </w:p>
    <w:p w14:paraId="6FD256EE" w14:textId="4DB03DF3" w:rsidR="007C4D01" w:rsidRPr="00E46A7E" w:rsidRDefault="007C4D01" w:rsidP="00B02105">
      <w:pPr>
        <w:pStyle w:val="Default"/>
        <w:ind w:left="180" w:right="207" w:hanging="180"/>
        <w:rPr>
          <w:rFonts w:ascii="Arial Narrow" w:hAnsi="Arial Narrow" w:cs="Calibri"/>
          <w:color w:val="auto"/>
        </w:rPr>
      </w:pPr>
      <w:r w:rsidRPr="00E46A7E">
        <w:rPr>
          <w:rFonts w:ascii="Arial Narrow" w:hAnsi="Arial Narrow" w:cs="Calibri"/>
          <w:color w:val="auto"/>
        </w:rPr>
        <w:t>6.</w:t>
      </w:r>
      <w:r w:rsidRPr="00E46A7E">
        <w:rPr>
          <w:rFonts w:ascii="Arial Narrow" w:hAnsi="Arial Narrow" w:cs="Arial"/>
          <w:color w:val="auto"/>
        </w:rPr>
        <w:t xml:space="preserve"> </w:t>
      </w:r>
      <w:r w:rsidRPr="00E46A7E">
        <w:rPr>
          <w:rFonts w:ascii="Arial Narrow" w:hAnsi="Arial Narrow" w:cs="Calibri"/>
          <w:color w:val="auto"/>
        </w:rPr>
        <w:t xml:space="preserve">Provide feedback about The Clowes Fund’s </w:t>
      </w:r>
      <w:r w:rsidR="00A97A9B">
        <w:rPr>
          <w:rFonts w:ascii="Arial Narrow" w:hAnsi="Arial Narrow" w:cs="Calibri"/>
          <w:color w:val="auto"/>
        </w:rPr>
        <w:t>application</w:t>
      </w:r>
      <w:r w:rsidR="00A97A9B" w:rsidRPr="00E46A7E">
        <w:rPr>
          <w:rFonts w:ascii="Arial Narrow" w:hAnsi="Arial Narrow" w:cs="Calibri"/>
          <w:color w:val="auto"/>
        </w:rPr>
        <w:t xml:space="preserve"> </w:t>
      </w:r>
      <w:r w:rsidR="002433FD" w:rsidRPr="00E46A7E">
        <w:rPr>
          <w:rFonts w:ascii="Arial Narrow" w:hAnsi="Arial Narrow" w:cs="Calibri"/>
          <w:color w:val="auto"/>
        </w:rPr>
        <w:t xml:space="preserve">and evaluation processes. </w:t>
      </w:r>
      <w:r w:rsidR="0090309A" w:rsidRPr="00E46A7E">
        <w:rPr>
          <w:rFonts w:ascii="Arial Narrow" w:hAnsi="Arial Narrow" w:cs="Calibri"/>
          <w:color w:val="auto"/>
        </w:rPr>
        <w:t xml:space="preserve">Help us improve our effectiveness; please be candid! </w:t>
      </w:r>
      <w:r w:rsidRPr="00E46A7E">
        <w:rPr>
          <w:rFonts w:ascii="Arial Narrow" w:hAnsi="Arial Narrow" w:cs="Calibri"/>
          <w:color w:val="auto"/>
        </w:rPr>
        <w:t xml:space="preserve">For example, did you receive a fair return on your investment of time; were the Fund’s communications clear? </w:t>
      </w:r>
      <w:r w:rsidR="0090309A" w:rsidRPr="00E46A7E">
        <w:rPr>
          <w:rFonts w:ascii="Arial Narrow" w:hAnsi="Arial Narrow" w:cs="Calibri"/>
          <w:color w:val="auto"/>
        </w:rPr>
        <w:t xml:space="preserve">Was </w:t>
      </w:r>
      <w:r w:rsidR="0084766E">
        <w:rPr>
          <w:rFonts w:ascii="Arial Narrow" w:hAnsi="Arial Narrow" w:cs="Calibri"/>
          <w:color w:val="auto"/>
        </w:rPr>
        <w:t>GOapply</w:t>
      </w:r>
      <w:r w:rsidR="0084766E" w:rsidRPr="00E46A7E">
        <w:rPr>
          <w:rFonts w:ascii="Arial Narrow" w:hAnsi="Arial Narrow" w:cs="Calibri"/>
          <w:color w:val="auto"/>
        </w:rPr>
        <w:t xml:space="preserve"> </w:t>
      </w:r>
      <w:r w:rsidR="0090309A" w:rsidRPr="00E46A7E">
        <w:rPr>
          <w:rFonts w:ascii="Arial Narrow" w:hAnsi="Arial Narrow" w:cs="Calibri"/>
          <w:color w:val="auto"/>
        </w:rPr>
        <w:t xml:space="preserve">easy to use; how does it compare to other online application platforms that you have used? </w:t>
      </w:r>
    </w:p>
    <w:p w14:paraId="735DC8E4" w14:textId="542DD5CE" w:rsidR="00282B6B" w:rsidRPr="00E46A7E" w:rsidRDefault="001A396B" w:rsidP="00B02105">
      <w:pPr>
        <w:pStyle w:val="Default"/>
        <w:ind w:right="207"/>
        <w:rPr>
          <w:rFonts w:ascii="Arial Narrow" w:hAnsi="Arial Narrow" w:cs="Calibri"/>
          <w:b/>
          <w:bCs/>
          <w:color w:val="auto"/>
        </w:rPr>
      </w:pPr>
      <w:r>
        <w:rPr>
          <w:rFonts w:ascii="Arial Narrow" w:hAnsi="Arial Narrow" w:cs="Calibri"/>
          <w:b/>
          <w:bCs/>
          <w:color w:val="auto"/>
        </w:rPr>
        <w:br/>
      </w:r>
    </w:p>
    <w:p w14:paraId="6FF0CA56" w14:textId="77777777" w:rsidR="007C4D01" w:rsidRPr="00E46A7E" w:rsidRDefault="007C4D01" w:rsidP="00B02105">
      <w:pPr>
        <w:pStyle w:val="Default"/>
        <w:ind w:right="207"/>
        <w:rPr>
          <w:rFonts w:ascii="Arial Narrow" w:hAnsi="Arial Narrow" w:cs="Calibri"/>
          <w:color w:val="auto"/>
        </w:rPr>
      </w:pPr>
      <w:r w:rsidRPr="00E46A7E">
        <w:rPr>
          <w:rFonts w:ascii="Arial Narrow" w:hAnsi="Arial Narrow" w:cs="Calibri"/>
          <w:b/>
          <w:bCs/>
          <w:color w:val="auto"/>
        </w:rPr>
        <w:t xml:space="preserve">SECTION III </w:t>
      </w:r>
    </w:p>
    <w:p w14:paraId="038F3AA9" w14:textId="2FB936A2" w:rsidR="007C4D01" w:rsidRPr="00E46A7E" w:rsidRDefault="007C4D01" w:rsidP="00B02105">
      <w:pPr>
        <w:pStyle w:val="Default"/>
        <w:ind w:left="180" w:right="207" w:hanging="180"/>
        <w:rPr>
          <w:rFonts w:ascii="Arial Narrow" w:hAnsi="Arial Narrow" w:cs="Calibri"/>
          <w:color w:val="auto"/>
        </w:rPr>
      </w:pPr>
      <w:r w:rsidRPr="00E46A7E">
        <w:rPr>
          <w:rFonts w:ascii="Arial Narrow" w:hAnsi="Arial Narrow" w:cs="Calibri"/>
          <w:color w:val="auto"/>
        </w:rPr>
        <w:t>7.</w:t>
      </w:r>
      <w:r w:rsidRPr="00E46A7E">
        <w:rPr>
          <w:rFonts w:ascii="Arial Narrow" w:hAnsi="Arial Narrow" w:cs="Arial"/>
          <w:color w:val="auto"/>
        </w:rPr>
        <w:t xml:space="preserve"> </w:t>
      </w:r>
      <w:r w:rsidRPr="00E46A7E">
        <w:rPr>
          <w:rFonts w:ascii="Arial Narrow" w:hAnsi="Arial Narrow" w:cs="Calibri"/>
          <w:color w:val="auto"/>
        </w:rPr>
        <w:t>Attach a copy of the final budget for the program or project</w:t>
      </w:r>
      <w:r w:rsidR="009D537B" w:rsidRPr="00E46A7E">
        <w:rPr>
          <w:rFonts w:ascii="Arial Narrow" w:hAnsi="Arial Narrow" w:cs="Calibri"/>
          <w:color w:val="auto"/>
        </w:rPr>
        <w:t xml:space="preserve">; </w:t>
      </w:r>
      <w:r w:rsidR="00777FFE" w:rsidRPr="00E46A7E">
        <w:rPr>
          <w:rFonts w:ascii="Arial Narrow" w:hAnsi="Arial Narrow" w:cs="Calibri"/>
          <w:color w:val="auto"/>
        </w:rPr>
        <w:t xml:space="preserve">if formatted as an </w:t>
      </w:r>
      <w:r w:rsidR="009D537B" w:rsidRPr="00E46A7E">
        <w:rPr>
          <w:rFonts w:ascii="Arial Narrow" w:hAnsi="Arial Narrow" w:cs="Calibri"/>
        </w:rPr>
        <w:t>Excel spreadsheet</w:t>
      </w:r>
      <w:r w:rsidR="00777FFE" w:rsidRPr="00E46A7E">
        <w:rPr>
          <w:rFonts w:ascii="Arial Narrow" w:hAnsi="Arial Narrow" w:cs="Calibri"/>
        </w:rPr>
        <w:t>, please convert</w:t>
      </w:r>
      <w:r w:rsidR="009D537B" w:rsidRPr="00E46A7E">
        <w:rPr>
          <w:rFonts w:ascii="Arial Narrow" w:hAnsi="Arial Narrow" w:cs="Calibri"/>
        </w:rPr>
        <w:t xml:space="preserve"> to PDF. </w:t>
      </w:r>
      <w:r w:rsidRPr="00E46A7E">
        <w:rPr>
          <w:rFonts w:ascii="Arial Narrow" w:hAnsi="Arial Narrow" w:cs="Calibri"/>
          <w:color w:val="auto"/>
        </w:rPr>
        <w:t xml:space="preserve">Indicate expenditure of </w:t>
      </w:r>
      <w:r w:rsidR="0090309A" w:rsidRPr="00E46A7E">
        <w:rPr>
          <w:rFonts w:ascii="Arial Narrow" w:hAnsi="Arial Narrow" w:cs="Calibri"/>
          <w:color w:val="auto"/>
        </w:rPr>
        <w:t xml:space="preserve">the </w:t>
      </w:r>
      <w:r w:rsidRPr="00E46A7E">
        <w:rPr>
          <w:rFonts w:ascii="Arial Narrow" w:hAnsi="Arial Narrow" w:cs="Calibri"/>
          <w:color w:val="auto"/>
        </w:rPr>
        <w:t xml:space="preserve">Fund grant and explain any significant </w:t>
      </w:r>
      <w:r w:rsidR="001F55D0" w:rsidRPr="00E46A7E">
        <w:rPr>
          <w:rFonts w:ascii="Arial Narrow" w:hAnsi="Arial Narrow" w:cs="Calibri"/>
          <w:color w:val="auto"/>
        </w:rPr>
        <w:t xml:space="preserve">variance </w:t>
      </w:r>
      <w:r w:rsidRPr="00E46A7E">
        <w:rPr>
          <w:rFonts w:ascii="Arial Narrow" w:hAnsi="Arial Narrow" w:cs="Calibri"/>
          <w:color w:val="auto"/>
        </w:rPr>
        <w:t xml:space="preserve">between proposed and actual expenses. </w:t>
      </w:r>
      <w:r w:rsidR="005E1363" w:rsidRPr="00E46A7E">
        <w:rPr>
          <w:rFonts w:ascii="Arial Narrow" w:hAnsi="Arial Narrow" w:cs="Calibri"/>
          <w:color w:val="auto"/>
        </w:rPr>
        <w:t xml:space="preserve">If this is an interim report, include budget information for the Fund’s most recent payment. </w:t>
      </w:r>
    </w:p>
    <w:p w14:paraId="28CA0AC9" w14:textId="77777777" w:rsidR="007C4D01" w:rsidRPr="00E46A7E" w:rsidRDefault="007C4D01" w:rsidP="00B02105">
      <w:pPr>
        <w:pStyle w:val="Default"/>
        <w:ind w:right="207"/>
        <w:rPr>
          <w:rFonts w:ascii="Arial Narrow" w:hAnsi="Arial Narrow" w:cs="Calibri"/>
          <w:color w:val="auto"/>
        </w:rPr>
      </w:pPr>
    </w:p>
    <w:p w14:paraId="3ED67D6B" w14:textId="653A25D2" w:rsidR="00CC4372" w:rsidRPr="00CC4372" w:rsidRDefault="007C4D01" w:rsidP="0069624C">
      <w:pPr>
        <w:pStyle w:val="Default"/>
        <w:ind w:left="180" w:right="207" w:hanging="180"/>
      </w:pPr>
      <w:r w:rsidRPr="00E46A7E">
        <w:rPr>
          <w:rFonts w:ascii="Arial Narrow" w:hAnsi="Arial Narrow" w:cs="Calibri"/>
          <w:color w:val="auto"/>
        </w:rPr>
        <w:t>8.</w:t>
      </w:r>
      <w:r w:rsidRPr="00E46A7E">
        <w:rPr>
          <w:rFonts w:ascii="Arial Narrow" w:hAnsi="Arial Narrow" w:cs="Arial"/>
          <w:color w:val="auto"/>
        </w:rPr>
        <w:t xml:space="preserve"> </w:t>
      </w:r>
      <w:r w:rsidRPr="00E46A7E">
        <w:rPr>
          <w:rFonts w:ascii="Arial Narrow" w:hAnsi="Arial Narrow" w:cs="Calibri"/>
          <w:color w:val="auto"/>
        </w:rPr>
        <w:t>If applicable, attach any media coverage, press releases or other materials published about the funded program or project</w:t>
      </w:r>
      <w:r w:rsidR="002433FD" w:rsidRPr="00E46A7E">
        <w:rPr>
          <w:rFonts w:ascii="Arial Narrow" w:hAnsi="Arial Narrow" w:cs="Calibri"/>
          <w:color w:val="auto"/>
        </w:rPr>
        <w:t xml:space="preserve">. </w:t>
      </w:r>
      <w:r w:rsidR="00846891" w:rsidRPr="00E46A7E">
        <w:rPr>
          <w:rFonts w:ascii="Arial Narrow" w:hAnsi="Arial Narrow" w:cs="Calibri"/>
          <w:color w:val="auto"/>
        </w:rPr>
        <w:t>W</w:t>
      </w:r>
      <w:r w:rsidRPr="00E46A7E">
        <w:rPr>
          <w:rFonts w:ascii="Arial Narrow" w:hAnsi="Arial Narrow" w:cs="Calibri"/>
          <w:color w:val="auto"/>
        </w:rPr>
        <w:t>e especially appreciate receiving digital photographs</w:t>
      </w:r>
      <w:r w:rsidR="00064C67" w:rsidRPr="00E46A7E">
        <w:rPr>
          <w:rFonts w:ascii="Arial Narrow" w:hAnsi="Arial Narrow" w:cs="Calibri"/>
          <w:color w:val="auto"/>
        </w:rPr>
        <w:t>*</w:t>
      </w:r>
      <w:r w:rsidRPr="00E46A7E">
        <w:rPr>
          <w:rFonts w:ascii="Arial Narrow" w:hAnsi="Arial Narrow" w:cs="Calibri"/>
          <w:color w:val="auto"/>
        </w:rPr>
        <w:t xml:space="preserve"> electronically that we can share with </w:t>
      </w:r>
      <w:r w:rsidR="0090309A" w:rsidRPr="00E46A7E">
        <w:rPr>
          <w:rFonts w:ascii="Arial Narrow" w:hAnsi="Arial Narrow" w:cs="Calibri"/>
          <w:color w:val="auto"/>
        </w:rPr>
        <w:t>the Fund’s</w:t>
      </w:r>
      <w:r w:rsidRPr="00E46A7E">
        <w:rPr>
          <w:rFonts w:ascii="Arial Narrow" w:hAnsi="Arial Narrow" w:cs="Calibri"/>
          <w:color w:val="auto"/>
        </w:rPr>
        <w:t xml:space="preserve"> directors and members. </w:t>
      </w:r>
      <w:r w:rsidR="00064C67" w:rsidRPr="00E46A7E">
        <w:rPr>
          <w:rFonts w:ascii="Arial Narrow" w:hAnsi="Arial Narrow" w:cs="Calibri"/>
          <w:color w:val="auto"/>
        </w:rPr>
        <w:br/>
      </w:r>
      <w:r w:rsidR="00B12E35" w:rsidRPr="00E46A7E">
        <w:rPr>
          <w:rFonts w:ascii="Arial Narrow" w:hAnsi="Arial Narrow" w:cs="Calibri"/>
          <w:i/>
          <w:color w:val="000000" w:themeColor="text1"/>
        </w:rPr>
        <w:t>*</w:t>
      </w:r>
      <w:r w:rsidR="0016457C" w:rsidRPr="00E46A7E">
        <w:rPr>
          <w:rFonts w:ascii="Arial Narrow" w:hAnsi="Arial Narrow" w:cs="Calibri"/>
          <w:i/>
          <w:color w:val="000000" w:themeColor="text1"/>
        </w:rPr>
        <w:t>Per the grant agreement</w:t>
      </w:r>
      <w:r w:rsidR="00CD3E49" w:rsidRPr="00E46A7E">
        <w:rPr>
          <w:rFonts w:ascii="Arial Narrow" w:hAnsi="Arial Narrow" w:cs="Calibri"/>
          <w:i/>
          <w:color w:val="000000" w:themeColor="text1"/>
        </w:rPr>
        <w:t>,</w:t>
      </w:r>
      <w:r w:rsidR="0016457C" w:rsidRPr="00E46A7E">
        <w:rPr>
          <w:rFonts w:ascii="Arial Narrow" w:hAnsi="Arial Narrow" w:cs="Calibri"/>
          <w:i/>
          <w:color w:val="000000" w:themeColor="text1"/>
        </w:rPr>
        <w:t xml:space="preserve"> all “Materials” submitted by</w:t>
      </w:r>
      <w:r w:rsidR="00CD3E49" w:rsidRPr="00E46A7E">
        <w:rPr>
          <w:rFonts w:ascii="Arial Narrow" w:hAnsi="Arial Narrow" w:cs="Calibri"/>
          <w:i/>
          <w:color w:val="000000" w:themeColor="text1"/>
        </w:rPr>
        <w:t xml:space="preserve"> the Grantee may be used by The Clowes</w:t>
      </w:r>
      <w:r w:rsidR="00BE5605" w:rsidRPr="00E46A7E">
        <w:rPr>
          <w:rFonts w:ascii="Arial Narrow" w:hAnsi="Arial Narrow" w:cs="Calibri"/>
          <w:i/>
          <w:color w:val="000000" w:themeColor="text1"/>
        </w:rPr>
        <w:t xml:space="preserve"> </w:t>
      </w:r>
      <w:r w:rsidR="0016457C" w:rsidRPr="00E46A7E">
        <w:rPr>
          <w:rFonts w:ascii="Arial Narrow" w:hAnsi="Arial Narrow" w:cs="Calibri"/>
          <w:i/>
          <w:color w:val="000000" w:themeColor="text1"/>
        </w:rPr>
        <w:t>Fund for any purpose</w:t>
      </w:r>
      <w:r w:rsidR="00CD3E49" w:rsidRPr="00E46A7E">
        <w:rPr>
          <w:rFonts w:ascii="Arial Narrow" w:hAnsi="Arial Narrow" w:cs="Calibri"/>
          <w:i/>
          <w:color w:val="000000" w:themeColor="text1"/>
        </w:rPr>
        <w:t>,</w:t>
      </w:r>
      <w:r w:rsidR="0016457C" w:rsidRPr="00E46A7E">
        <w:rPr>
          <w:rFonts w:ascii="Arial Narrow" w:hAnsi="Arial Narrow" w:cs="Calibri"/>
          <w:i/>
          <w:color w:val="000000" w:themeColor="text1"/>
        </w:rPr>
        <w:t xml:space="preserve"> including publication</w:t>
      </w:r>
      <w:r w:rsidR="00CD3E49" w:rsidRPr="00E46A7E">
        <w:rPr>
          <w:rFonts w:ascii="Arial Narrow" w:hAnsi="Arial Narrow" w:cs="Calibri"/>
          <w:i/>
          <w:color w:val="000000" w:themeColor="text1"/>
        </w:rPr>
        <w:t>.</w:t>
      </w:r>
    </w:p>
    <w:sectPr w:rsidR="00CC4372" w:rsidRPr="00CC4372" w:rsidSect="0097792D">
      <w:footerReference w:type="default" r:id="rId13"/>
      <w:type w:val="continuous"/>
      <w:pgSz w:w="12240" w:h="15840" w:code="1"/>
      <w:pgMar w:top="480" w:right="900" w:bottom="360" w:left="783" w:header="270" w:footer="0" w:gutter="0"/>
      <w:cols w:space="3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3313" w14:textId="77777777" w:rsidR="00A35AB2" w:rsidRDefault="00A35AB2" w:rsidP="00733BEC">
      <w:pPr>
        <w:spacing w:after="0" w:line="240" w:lineRule="auto"/>
      </w:pPr>
      <w:r>
        <w:separator/>
      </w:r>
    </w:p>
  </w:endnote>
  <w:endnote w:type="continuationSeparator" w:id="0">
    <w:p w14:paraId="39081377" w14:textId="77777777" w:rsidR="00A35AB2" w:rsidRDefault="00A35AB2" w:rsidP="0073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imes New Roman"/>
        <w:color w:val="BFBFBF" w:themeColor="background1" w:themeShade="BF"/>
        <w:sz w:val="22"/>
        <w:szCs w:val="22"/>
      </w:rPr>
      <w:id w:val="-326828656"/>
      <w:docPartObj>
        <w:docPartGallery w:val="Page Numbers (Bottom of Page)"/>
        <w:docPartUnique/>
      </w:docPartObj>
    </w:sdtPr>
    <w:sdtEndPr>
      <w:rPr>
        <w:rFonts w:ascii="Arial Narrow" w:hAnsi="Arial Narrow"/>
        <w:noProof/>
      </w:rPr>
    </w:sdtEndPr>
    <w:sdtContent>
      <w:p w14:paraId="72FBA401" w14:textId="6080CA05" w:rsidR="0097792D" w:rsidRPr="0097792D" w:rsidRDefault="0097792D" w:rsidP="0097792D">
        <w:pPr>
          <w:pStyle w:val="Default"/>
          <w:ind w:right="387"/>
          <w:rPr>
            <w:rFonts w:ascii="Arial Narrow" w:hAnsi="Arial Narrow" w:cs="Calibri"/>
            <w:i/>
            <w:iCs/>
            <w:color w:val="BFBFBF" w:themeColor="background1" w:themeShade="BF"/>
          </w:rPr>
        </w:pPr>
        <w:r w:rsidRPr="0097792D">
          <w:rPr>
            <w:color w:val="BFBFBF" w:themeColor="background1" w:themeShade="BF"/>
          </w:rPr>
          <w:t xml:space="preserve">                                                                                                            </w:t>
        </w:r>
      </w:p>
      <w:p w14:paraId="59AEFE09" w14:textId="4C2E7F64" w:rsidR="00035F33" w:rsidRPr="0097792D" w:rsidRDefault="0097792D">
        <w:pPr>
          <w:pStyle w:val="Footer"/>
          <w:jc w:val="right"/>
          <w:rPr>
            <w:rFonts w:ascii="Arial Narrow" w:hAnsi="Arial Narrow"/>
            <w:color w:val="BFBFBF" w:themeColor="background1" w:themeShade="BF"/>
          </w:rPr>
        </w:pPr>
        <w:r w:rsidRPr="0097792D">
          <w:rPr>
            <w:rFonts w:ascii="Arial Narrow" w:hAnsi="Arial Narrow"/>
            <w:i/>
            <w:iCs/>
            <w:color w:val="BFBFBF" w:themeColor="background1" w:themeShade="BF"/>
          </w:rPr>
          <w:t>Form Revised 9/</w:t>
        </w:r>
        <w:r w:rsidR="00CC4372">
          <w:rPr>
            <w:rFonts w:ascii="Arial Narrow" w:hAnsi="Arial Narrow"/>
            <w:i/>
            <w:iCs/>
            <w:color w:val="BFBFBF" w:themeColor="background1" w:themeShade="BF"/>
          </w:rPr>
          <w:t>13</w:t>
        </w:r>
        <w:r w:rsidRPr="0097792D">
          <w:rPr>
            <w:rFonts w:ascii="Arial Narrow" w:hAnsi="Arial Narrow"/>
            <w:i/>
            <w:iCs/>
            <w:color w:val="BFBFBF" w:themeColor="background1" w:themeShade="BF"/>
          </w:rPr>
          <w:t>/</w:t>
        </w:r>
        <w:r w:rsidR="00CC4372">
          <w:rPr>
            <w:rFonts w:ascii="Arial Narrow" w:hAnsi="Arial Narrow"/>
            <w:i/>
            <w:iCs/>
            <w:color w:val="BFBFBF" w:themeColor="background1" w:themeShade="BF"/>
          </w:rPr>
          <w:t>22</w:t>
        </w:r>
        <w:r w:rsidRPr="0097792D">
          <w:rPr>
            <w:rFonts w:ascii="Arial Narrow" w:hAnsi="Arial Narrow"/>
            <w:color w:val="BFBFBF" w:themeColor="background1" w:themeShade="BF"/>
          </w:rPr>
          <w:t xml:space="preserve">   p.</w:t>
        </w:r>
        <w:r w:rsidR="00035F33" w:rsidRPr="0097792D">
          <w:rPr>
            <w:rFonts w:ascii="Arial Narrow" w:hAnsi="Arial Narrow"/>
            <w:color w:val="BFBFBF" w:themeColor="background1" w:themeShade="BF"/>
          </w:rPr>
          <w:fldChar w:fldCharType="begin"/>
        </w:r>
        <w:r w:rsidR="00035F33" w:rsidRPr="0097792D">
          <w:rPr>
            <w:rFonts w:ascii="Arial Narrow" w:hAnsi="Arial Narrow"/>
            <w:color w:val="BFBFBF" w:themeColor="background1" w:themeShade="BF"/>
          </w:rPr>
          <w:instrText xml:space="preserve"> PAGE   \* MERGEFORMAT </w:instrText>
        </w:r>
        <w:r w:rsidR="00035F33" w:rsidRPr="0097792D">
          <w:rPr>
            <w:rFonts w:ascii="Arial Narrow" w:hAnsi="Arial Narrow"/>
            <w:color w:val="BFBFBF" w:themeColor="background1" w:themeShade="BF"/>
          </w:rPr>
          <w:fldChar w:fldCharType="separate"/>
        </w:r>
        <w:r w:rsidR="00365303" w:rsidRPr="0097792D">
          <w:rPr>
            <w:rFonts w:ascii="Arial Narrow" w:hAnsi="Arial Narrow"/>
            <w:noProof/>
            <w:color w:val="BFBFBF" w:themeColor="background1" w:themeShade="BF"/>
          </w:rPr>
          <w:t>1</w:t>
        </w:r>
        <w:r w:rsidR="00035F33" w:rsidRPr="0097792D">
          <w:rPr>
            <w:rFonts w:ascii="Arial Narrow" w:hAnsi="Arial Narrow"/>
            <w:noProof/>
            <w:color w:val="BFBFBF" w:themeColor="background1" w:themeShade="BF"/>
          </w:rPr>
          <w:fldChar w:fldCharType="end"/>
        </w:r>
      </w:p>
    </w:sdtContent>
  </w:sdt>
  <w:p w14:paraId="71B5F150" w14:textId="77777777" w:rsidR="00035F33" w:rsidRDefault="00035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0072" w14:textId="77777777" w:rsidR="00A35AB2" w:rsidRDefault="00A35AB2" w:rsidP="00733BEC">
      <w:pPr>
        <w:spacing w:after="0" w:line="240" w:lineRule="auto"/>
      </w:pPr>
      <w:r>
        <w:separator/>
      </w:r>
    </w:p>
  </w:footnote>
  <w:footnote w:type="continuationSeparator" w:id="0">
    <w:p w14:paraId="571534A6" w14:textId="77777777" w:rsidR="00A35AB2" w:rsidRDefault="00A35AB2" w:rsidP="00733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B49DF"/>
    <w:multiLevelType w:val="hybridMultilevel"/>
    <w:tmpl w:val="7D259C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2B98EF2"/>
    <w:multiLevelType w:val="hybridMultilevel"/>
    <w:tmpl w:val="70954F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54B7851"/>
    <w:multiLevelType w:val="hybridMultilevel"/>
    <w:tmpl w:val="C1D8FF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A4DC96B"/>
    <w:multiLevelType w:val="hybridMultilevel"/>
    <w:tmpl w:val="8F8ED8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874BD8"/>
    <w:multiLevelType w:val="hybridMultilevel"/>
    <w:tmpl w:val="5A172E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1501BF"/>
    <w:multiLevelType w:val="hybridMultilevel"/>
    <w:tmpl w:val="C088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15D4D5"/>
    <w:multiLevelType w:val="hybridMultilevel"/>
    <w:tmpl w:val="98F98B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2378FAC"/>
    <w:multiLevelType w:val="hybridMultilevel"/>
    <w:tmpl w:val="A0F882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2D2EED8"/>
    <w:multiLevelType w:val="hybridMultilevel"/>
    <w:tmpl w:val="7324DF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6C3D7AF9"/>
    <w:multiLevelType w:val="hybridMultilevel"/>
    <w:tmpl w:val="BC4C21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DBF2158"/>
    <w:multiLevelType w:val="hybridMultilevel"/>
    <w:tmpl w:val="7DAE73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FB06470"/>
    <w:multiLevelType w:val="hybridMultilevel"/>
    <w:tmpl w:val="894F65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785077430">
    <w:abstractNumId w:val="9"/>
  </w:num>
  <w:num w:numId="2" w16cid:durableId="1730422133">
    <w:abstractNumId w:val="4"/>
  </w:num>
  <w:num w:numId="3" w16cid:durableId="976911762">
    <w:abstractNumId w:val="6"/>
  </w:num>
  <w:num w:numId="4" w16cid:durableId="365298661">
    <w:abstractNumId w:val="0"/>
  </w:num>
  <w:num w:numId="5" w16cid:durableId="1737630480">
    <w:abstractNumId w:val="3"/>
  </w:num>
  <w:num w:numId="6" w16cid:durableId="882138655">
    <w:abstractNumId w:val="1"/>
  </w:num>
  <w:num w:numId="7" w16cid:durableId="1773820471">
    <w:abstractNumId w:val="8"/>
  </w:num>
  <w:num w:numId="8" w16cid:durableId="1443381878">
    <w:abstractNumId w:val="2"/>
  </w:num>
  <w:num w:numId="9" w16cid:durableId="1758358693">
    <w:abstractNumId w:val="7"/>
  </w:num>
  <w:num w:numId="10" w16cid:durableId="1361004174">
    <w:abstractNumId w:val="10"/>
  </w:num>
  <w:num w:numId="11" w16cid:durableId="381291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01"/>
    <w:rsid w:val="000228ED"/>
    <w:rsid w:val="00035F33"/>
    <w:rsid w:val="00064C67"/>
    <w:rsid w:val="00077DE8"/>
    <w:rsid w:val="000934D3"/>
    <w:rsid w:val="00096AB6"/>
    <w:rsid w:val="000A48F9"/>
    <w:rsid w:val="000F1010"/>
    <w:rsid w:val="00101AFE"/>
    <w:rsid w:val="00126F75"/>
    <w:rsid w:val="0013094F"/>
    <w:rsid w:val="00130E83"/>
    <w:rsid w:val="0014281E"/>
    <w:rsid w:val="00152A28"/>
    <w:rsid w:val="00155694"/>
    <w:rsid w:val="0016457C"/>
    <w:rsid w:val="00195653"/>
    <w:rsid w:val="001A396B"/>
    <w:rsid w:val="001B46B5"/>
    <w:rsid w:val="001E3A95"/>
    <w:rsid w:val="001F55D0"/>
    <w:rsid w:val="00231E2F"/>
    <w:rsid w:val="002405C7"/>
    <w:rsid w:val="002433FD"/>
    <w:rsid w:val="00282B6B"/>
    <w:rsid w:val="002877CE"/>
    <w:rsid w:val="002C19AD"/>
    <w:rsid w:val="00301FFD"/>
    <w:rsid w:val="00313B88"/>
    <w:rsid w:val="00347C28"/>
    <w:rsid w:val="00350717"/>
    <w:rsid w:val="00355A11"/>
    <w:rsid w:val="00365303"/>
    <w:rsid w:val="00413DB5"/>
    <w:rsid w:val="004212E5"/>
    <w:rsid w:val="00454DF2"/>
    <w:rsid w:val="00486AC3"/>
    <w:rsid w:val="0049203A"/>
    <w:rsid w:val="004F768C"/>
    <w:rsid w:val="00503AA6"/>
    <w:rsid w:val="00522008"/>
    <w:rsid w:val="00553357"/>
    <w:rsid w:val="00595F60"/>
    <w:rsid w:val="005B1D3F"/>
    <w:rsid w:val="005B3B50"/>
    <w:rsid w:val="005B70DC"/>
    <w:rsid w:val="005C4C4B"/>
    <w:rsid w:val="005E1363"/>
    <w:rsid w:val="00614DC6"/>
    <w:rsid w:val="00661984"/>
    <w:rsid w:val="0066561B"/>
    <w:rsid w:val="00691E81"/>
    <w:rsid w:val="0069624C"/>
    <w:rsid w:val="006E6CBF"/>
    <w:rsid w:val="00722D3E"/>
    <w:rsid w:val="00733BEC"/>
    <w:rsid w:val="00746423"/>
    <w:rsid w:val="00777FFE"/>
    <w:rsid w:val="007863D4"/>
    <w:rsid w:val="007928AF"/>
    <w:rsid w:val="007C4D01"/>
    <w:rsid w:val="007D11BB"/>
    <w:rsid w:val="007D4B25"/>
    <w:rsid w:val="007E5008"/>
    <w:rsid w:val="007F1F3E"/>
    <w:rsid w:val="007F5873"/>
    <w:rsid w:val="00823734"/>
    <w:rsid w:val="00846891"/>
    <w:rsid w:val="0084766E"/>
    <w:rsid w:val="00884EE6"/>
    <w:rsid w:val="008A5877"/>
    <w:rsid w:val="008D54C6"/>
    <w:rsid w:val="008F378B"/>
    <w:rsid w:val="0090309A"/>
    <w:rsid w:val="00927AE4"/>
    <w:rsid w:val="00942C5C"/>
    <w:rsid w:val="00970EDC"/>
    <w:rsid w:val="0097792D"/>
    <w:rsid w:val="00991A4E"/>
    <w:rsid w:val="009A468D"/>
    <w:rsid w:val="009C1E39"/>
    <w:rsid w:val="009C37AC"/>
    <w:rsid w:val="009D537B"/>
    <w:rsid w:val="00A07C94"/>
    <w:rsid w:val="00A35AB2"/>
    <w:rsid w:val="00A41EF1"/>
    <w:rsid w:val="00A43C99"/>
    <w:rsid w:val="00A75D80"/>
    <w:rsid w:val="00A8353E"/>
    <w:rsid w:val="00A90686"/>
    <w:rsid w:val="00A97A9B"/>
    <w:rsid w:val="00AB1F88"/>
    <w:rsid w:val="00AF2217"/>
    <w:rsid w:val="00B02105"/>
    <w:rsid w:val="00B07A17"/>
    <w:rsid w:val="00B12E35"/>
    <w:rsid w:val="00B475ED"/>
    <w:rsid w:val="00B865D3"/>
    <w:rsid w:val="00BA6556"/>
    <w:rsid w:val="00BC3F14"/>
    <w:rsid w:val="00BE1C81"/>
    <w:rsid w:val="00BE5605"/>
    <w:rsid w:val="00C474B4"/>
    <w:rsid w:val="00C63632"/>
    <w:rsid w:val="00C67FC4"/>
    <w:rsid w:val="00C90D98"/>
    <w:rsid w:val="00C910E8"/>
    <w:rsid w:val="00CC29F1"/>
    <w:rsid w:val="00CC2E5D"/>
    <w:rsid w:val="00CC4372"/>
    <w:rsid w:val="00CD3E49"/>
    <w:rsid w:val="00D47E3D"/>
    <w:rsid w:val="00D6346A"/>
    <w:rsid w:val="00D63BCD"/>
    <w:rsid w:val="00DA2E67"/>
    <w:rsid w:val="00DA3837"/>
    <w:rsid w:val="00DA38F7"/>
    <w:rsid w:val="00DA5A97"/>
    <w:rsid w:val="00DA5BF9"/>
    <w:rsid w:val="00DA645E"/>
    <w:rsid w:val="00DE292A"/>
    <w:rsid w:val="00DE682A"/>
    <w:rsid w:val="00DF479F"/>
    <w:rsid w:val="00E2666D"/>
    <w:rsid w:val="00E26711"/>
    <w:rsid w:val="00E27FEB"/>
    <w:rsid w:val="00E46A7E"/>
    <w:rsid w:val="00E64532"/>
    <w:rsid w:val="00E7441A"/>
    <w:rsid w:val="00E80D70"/>
    <w:rsid w:val="00EB0D45"/>
    <w:rsid w:val="00EC7E17"/>
    <w:rsid w:val="00EF0731"/>
    <w:rsid w:val="00F1116B"/>
    <w:rsid w:val="00F5325D"/>
    <w:rsid w:val="00F5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3F805"/>
  <w14:defaultImageDpi w14:val="0"/>
  <w15:docId w15:val="{7494A79D-40F9-413F-BAE8-CF7E3B56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33BEC"/>
    <w:pPr>
      <w:tabs>
        <w:tab w:val="center" w:pos="4680"/>
        <w:tab w:val="right" w:pos="9360"/>
      </w:tabs>
    </w:pPr>
  </w:style>
  <w:style w:type="character" w:customStyle="1" w:styleId="HeaderChar">
    <w:name w:val="Header Char"/>
    <w:basedOn w:val="DefaultParagraphFont"/>
    <w:link w:val="Header"/>
    <w:uiPriority w:val="99"/>
    <w:locked/>
    <w:rsid w:val="00733BEC"/>
    <w:rPr>
      <w:rFonts w:cs="Times New Roman"/>
    </w:rPr>
  </w:style>
  <w:style w:type="paragraph" w:styleId="Footer">
    <w:name w:val="footer"/>
    <w:basedOn w:val="Normal"/>
    <w:link w:val="FooterChar"/>
    <w:uiPriority w:val="99"/>
    <w:unhideWhenUsed/>
    <w:rsid w:val="00733BEC"/>
    <w:pPr>
      <w:tabs>
        <w:tab w:val="center" w:pos="4680"/>
        <w:tab w:val="right" w:pos="9360"/>
      </w:tabs>
    </w:pPr>
  </w:style>
  <w:style w:type="character" w:customStyle="1" w:styleId="FooterChar">
    <w:name w:val="Footer Char"/>
    <w:basedOn w:val="DefaultParagraphFont"/>
    <w:link w:val="Footer"/>
    <w:uiPriority w:val="99"/>
    <w:locked/>
    <w:rsid w:val="00733BEC"/>
    <w:rPr>
      <w:rFonts w:cs="Times New Roman"/>
    </w:rPr>
  </w:style>
  <w:style w:type="character" w:styleId="Hyperlink">
    <w:name w:val="Hyperlink"/>
    <w:basedOn w:val="DefaultParagraphFont"/>
    <w:uiPriority w:val="99"/>
    <w:unhideWhenUsed/>
    <w:rsid w:val="00691E81"/>
    <w:rPr>
      <w:rFonts w:cs="Times New Roman"/>
      <w:color w:val="0000FF" w:themeColor="hyperlink"/>
      <w:u w:val="single"/>
    </w:rPr>
  </w:style>
  <w:style w:type="paragraph" w:styleId="BalloonText">
    <w:name w:val="Balloon Text"/>
    <w:basedOn w:val="Normal"/>
    <w:link w:val="BalloonTextChar"/>
    <w:uiPriority w:val="99"/>
    <w:semiHidden/>
    <w:unhideWhenUsed/>
    <w:rsid w:val="0069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E81"/>
    <w:rPr>
      <w:rFonts w:ascii="Tahoma" w:hAnsi="Tahoma" w:cs="Tahoma"/>
      <w:sz w:val="16"/>
      <w:szCs w:val="16"/>
    </w:rPr>
  </w:style>
  <w:style w:type="character" w:styleId="CommentReference">
    <w:name w:val="annotation reference"/>
    <w:basedOn w:val="DefaultParagraphFont"/>
    <w:uiPriority w:val="99"/>
    <w:semiHidden/>
    <w:unhideWhenUsed/>
    <w:rsid w:val="00DE682A"/>
    <w:rPr>
      <w:rFonts w:cs="Times New Roman"/>
      <w:sz w:val="16"/>
      <w:szCs w:val="16"/>
    </w:rPr>
  </w:style>
  <w:style w:type="paragraph" w:styleId="CommentText">
    <w:name w:val="annotation text"/>
    <w:basedOn w:val="Normal"/>
    <w:link w:val="CommentTextChar"/>
    <w:uiPriority w:val="99"/>
    <w:semiHidden/>
    <w:unhideWhenUsed/>
    <w:rsid w:val="00DE682A"/>
    <w:rPr>
      <w:sz w:val="20"/>
      <w:szCs w:val="20"/>
    </w:rPr>
  </w:style>
  <w:style w:type="character" w:customStyle="1" w:styleId="CommentTextChar">
    <w:name w:val="Comment Text Char"/>
    <w:basedOn w:val="DefaultParagraphFont"/>
    <w:link w:val="CommentText"/>
    <w:uiPriority w:val="99"/>
    <w:semiHidden/>
    <w:locked/>
    <w:rsid w:val="00DE682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E682A"/>
    <w:rPr>
      <w:b/>
      <w:bCs/>
    </w:rPr>
  </w:style>
  <w:style w:type="character" w:customStyle="1" w:styleId="CommentSubjectChar">
    <w:name w:val="Comment Subject Char"/>
    <w:basedOn w:val="CommentTextChar"/>
    <w:link w:val="CommentSubject"/>
    <w:uiPriority w:val="99"/>
    <w:semiHidden/>
    <w:locked/>
    <w:rsid w:val="00DE682A"/>
    <w:rPr>
      <w:rFonts w:cs="Times New Roman"/>
      <w:b/>
      <w:bCs/>
      <w:sz w:val="20"/>
      <w:szCs w:val="20"/>
    </w:rPr>
  </w:style>
  <w:style w:type="character" w:styleId="FollowedHyperlink">
    <w:name w:val="FollowedHyperlink"/>
    <w:basedOn w:val="DefaultParagraphFont"/>
    <w:uiPriority w:val="99"/>
    <w:semiHidden/>
    <w:unhideWhenUsed/>
    <w:rsid w:val="00DE682A"/>
    <w:rPr>
      <w:rFonts w:cs="Times New Roman"/>
      <w:color w:val="800080" w:themeColor="followedHyperlink"/>
      <w:u w:val="single"/>
    </w:rPr>
  </w:style>
  <w:style w:type="paragraph" w:styleId="Revision">
    <w:name w:val="Revision"/>
    <w:hidden/>
    <w:uiPriority w:val="99"/>
    <w:semiHidden/>
    <w:rsid w:val="00EB0D45"/>
    <w:pPr>
      <w:spacing w:after="0" w:line="240" w:lineRule="auto"/>
    </w:pPr>
  </w:style>
  <w:style w:type="character" w:styleId="UnresolvedMention">
    <w:name w:val="Unresolved Mention"/>
    <w:basedOn w:val="DefaultParagraphFont"/>
    <w:uiPriority w:val="99"/>
    <w:semiHidden/>
    <w:unhideWhenUsed/>
    <w:rsid w:val="0088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ports@clowesfu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n.trisler@clowesfu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26293FBF1914BB18AE75809EDAAFB" ma:contentTypeVersion="17" ma:contentTypeDescription="Create a new document." ma:contentTypeScope="" ma:versionID="1df0b386954059274206238ba37ca7f5">
  <xsd:schema xmlns:xsd="http://www.w3.org/2001/XMLSchema" xmlns:xs="http://www.w3.org/2001/XMLSchema" xmlns:p="http://schemas.microsoft.com/office/2006/metadata/properties" xmlns:ns2="5a8657b1-a653-4f48-af51-2122bba20346" xmlns:ns3="9895f12b-22cf-410b-94b7-1cbffbde77f3" targetNamespace="http://schemas.microsoft.com/office/2006/metadata/properties" ma:root="true" ma:fieldsID="969f3fb1aadb87384f798ce6421cb224" ns2:_="" ns3:_="">
    <xsd:import namespace="5a8657b1-a653-4f48-af51-2122bba20346"/>
    <xsd:import namespace="9895f12b-22cf-410b-94b7-1cbffbde7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657b1-a653-4f48-af51-2122bba20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72a9a2-9a19-4467-b997-753b98e9da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5f12b-22cf-410b-94b7-1cbffbde77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87ad3-a4be-4957-bef3-18750560acf4}" ma:internalName="TaxCatchAll" ma:showField="CatchAllData" ma:web="9895f12b-22cf-410b-94b7-1cbffbde7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8657b1-a653-4f48-af51-2122bba20346">
      <Terms xmlns="http://schemas.microsoft.com/office/infopath/2007/PartnerControls"/>
    </lcf76f155ced4ddcb4097134ff3c332f>
    <TaxCatchAll xmlns="9895f12b-22cf-410b-94b7-1cbffbde77f3" xsi:nil="true"/>
  </documentManagement>
</p:properties>
</file>

<file path=customXml/itemProps1.xml><?xml version="1.0" encoding="utf-8"?>
<ds:datastoreItem xmlns:ds="http://schemas.openxmlformats.org/officeDocument/2006/customXml" ds:itemID="{80FC20BD-BEB2-4EE5-AB9D-4BE16B2CDF11}">
  <ds:schemaRefs>
    <ds:schemaRef ds:uri="http://schemas.microsoft.com/sharepoint/v3/contenttype/forms"/>
  </ds:schemaRefs>
</ds:datastoreItem>
</file>

<file path=customXml/itemProps2.xml><?xml version="1.0" encoding="utf-8"?>
<ds:datastoreItem xmlns:ds="http://schemas.openxmlformats.org/officeDocument/2006/customXml" ds:itemID="{568314DC-BFB0-411B-8675-B80EE427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657b1-a653-4f48-af51-2122bba20346"/>
    <ds:schemaRef ds:uri="9895f12b-22cf-410b-94b7-1cbffbde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7163E-ED2C-4EE7-B26E-8E56D9F71633}">
  <ds:schemaRefs>
    <ds:schemaRef ds:uri="http://schemas.openxmlformats.org/officeDocument/2006/bibliography"/>
  </ds:schemaRefs>
</ds:datastoreItem>
</file>

<file path=customXml/itemProps4.xml><?xml version="1.0" encoding="utf-8"?>
<ds:datastoreItem xmlns:ds="http://schemas.openxmlformats.org/officeDocument/2006/customXml" ds:itemID="{47EB8E10-B50C-4DBC-B738-2E192B69B288}">
  <ds:schemaRefs>
    <ds:schemaRef ds:uri="http://schemas.microsoft.com/office/2006/metadata/properties"/>
    <ds:schemaRef ds:uri="http://schemas.microsoft.com/office/infopath/2007/PartnerControls"/>
    <ds:schemaRef ds:uri="5a8657b1-a653-4f48-af51-2122bba20346"/>
    <ds:schemaRef ds:uri="9895f12b-22cf-410b-94b7-1cbffbde77f3"/>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682</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Clowes Fund Inc</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Clowes Fund Inc</dc:title>
  <dc:subject/>
  <dc:creator>Default</dc:creator>
  <cp:keywords/>
  <dc:description/>
  <cp:lastModifiedBy>Trisler, Erin</cp:lastModifiedBy>
  <cp:revision>15</cp:revision>
  <cp:lastPrinted>2015-06-24T13:31:00Z</cp:lastPrinted>
  <dcterms:created xsi:type="dcterms:W3CDTF">2022-07-14T15:39:00Z</dcterms:created>
  <dcterms:modified xsi:type="dcterms:W3CDTF">2022-09-14T01:57:00Z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0x0101003A626293FBF1914BB18AE75809EDAAFB</vt:lpwstr>
  </property>
  <property fmtid="{D5CDD505-2E9C-101B-9397-08002B2CF9AE}" pid="3" name="Order">
    <vt:r8>12600</vt:r8>
  </property>
  <property fmtid="{D5CDD505-2E9C-101B-9397-08002B2CF9AE}" pid="4" name="MediaServiceImageTags">
    <vt:lpwstr/>
  </property>
</Properties>
</file>